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7C68" w14:textId="13EC91A8" w:rsidR="00C767E0" w:rsidRPr="00BB713D" w:rsidRDefault="00A46837" w:rsidP="00C767E0">
      <w:pPr>
        <w:tabs>
          <w:tab w:val="left" w:pos="1875"/>
        </w:tabs>
        <w:jc w:val="both"/>
        <w:rPr>
          <w:rFonts w:asciiTheme="minorHAnsi" w:hAnsiTheme="minorHAnsi"/>
        </w:rPr>
      </w:pPr>
      <w:r>
        <w:rPr>
          <w:noProof/>
          <w:lang w:eastAsia="en-AU"/>
        </w:rPr>
        <w:drawing>
          <wp:anchor distT="0" distB="0" distL="114300" distR="114300" simplePos="0" relativeHeight="251662336" behindDoc="1" locked="0" layoutInCell="1" allowOverlap="1" wp14:anchorId="53C637CD" wp14:editId="415CCF95">
            <wp:simplePos x="0" y="0"/>
            <wp:positionH relativeFrom="column">
              <wp:posOffset>4818380</wp:posOffset>
            </wp:positionH>
            <wp:positionV relativeFrom="paragraph">
              <wp:posOffset>0</wp:posOffset>
            </wp:positionV>
            <wp:extent cx="895350" cy="878205"/>
            <wp:effectExtent l="0" t="0" r="0" b="0"/>
            <wp:wrapTight wrapText="bothSides">
              <wp:wrapPolygon edited="0">
                <wp:start x="5974" y="0"/>
                <wp:lineTo x="0" y="3748"/>
                <wp:lineTo x="0" y="15931"/>
                <wp:lineTo x="5974" y="21085"/>
                <wp:lineTo x="7353" y="21085"/>
                <wp:lineTo x="14706" y="21085"/>
                <wp:lineTo x="15626" y="21085"/>
                <wp:lineTo x="21140" y="15931"/>
                <wp:lineTo x="21140" y="1874"/>
                <wp:lineTo x="12409" y="0"/>
                <wp:lineTo x="5974" y="0"/>
              </wp:wrapPolygon>
            </wp:wrapTight>
            <wp:docPr id="2" name="Picture 2" descr="http://www.ibo.org/globalassets/digital-tookit/logos-and-programme-models/ib-world-school-logo-1-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o.org/globalassets/digital-tookit/logos-and-programme-models/ib-world-school-logo-1-colour.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9535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1" locked="0" layoutInCell="1" allowOverlap="1" wp14:anchorId="3B61C955" wp14:editId="34A2CCEC">
            <wp:simplePos x="0" y="0"/>
            <wp:positionH relativeFrom="column">
              <wp:posOffset>222250</wp:posOffset>
            </wp:positionH>
            <wp:positionV relativeFrom="paragraph">
              <wp:posOffset>0</wp:posOffset>
            </wp:positionV>
            <wp:extent cx="1409700" cy="714375"/>
            <wp:effectExtent l="0" t="0" r="0" b="9525"/>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4384" behindDoc="1" locked="0" layoutInCell="1" allowOverlap="1" wp14:anchorId="30A70C3F" wp14:editId="4432F269">
            <wp:simplePos x="0" y="0"/>
            <wp:positionH relativeFrom="margin">
              <wp:align>right</wp:align>
            </wp:positionH>
            <wp:positionV relativeFrom="paragraph">
              <wp:posOffset>0</wp:posOffset>
            </wp:positionV>
            <wp:extent cx="723265" cy="770255"/>
            <wp:effectExtent l="0" t="0" r="635" b="0"/>
            <wp:wrapTight wrapText="bothSides">
              <wp:wrapPolygon edited="0">
                <wp:start x="0" y="0"/>
                <wp:lineTo x="0" y="20834"/>
                <wp:lineTo x="21050" y="20834"/>
                <wp:lineTo x="210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C767E0" w:rsidRPr="00BB713D">
        <w:rPr>
          <w:rFonts w:asciiTheme="minorHAnsi" w:hAnsiTheme="minorHAnsi"/>
          <w:noProof/>
          <w:lang w:eastAsia="en-AU"/>
        </w:rPr>
        <mc:AlternateContent>
          <mc:Choice Requires="wps">
            <w:drawing>
              <wp:anchor distT="0" distB="0" distL="114300" distR="114300" simplePos="0" relativeHeight="251659264" behindDoc="0" locked="0" layoutInCell="1" allowOverlap="1" wp14:anchorId="141B806E" wp14:editId="759C89E8">
                <wp:simplePos x="0" y="0"/>
                <wp:positionH relativeFrom="column">
                  <wp:posOffset>5334000</wp:posOffset>
                </wp:positionH>
                <wp:positionV relativeFrom="paragraph">
                  <wp:posOffset>133985</wp:posOffset>
                </wp:positionV>
                <wp:extent cx="914400" cy="914400"/>
                <wp:effectExtent l="6350" t="12700" r="1270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txbx>
                        <w:txbxContent>
                          <w:p w14:paraId="497C425D" w14:textId="77777777" w:rsidR="00F01515" w:rsidRDefault="00F01515" w:rsidP="00C767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B806E" id="_x0000_t202" coordsize="21600,21600" o:spt="202" path="m,l,21600r21600,l21600,xe">
                <v:stroke joinstyle="miter"/>
                <v:path gradientshapeok="t" o:connecttype="rect"/>
              </v:shapetype>
              <v:shape id="Text Box 12" o:spid="_x0000_s1026" type="#_x0000_t202" style="position:absolute;left:0;text-align:left;margin-left:420pt;margin-top:10.5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" strokecolor="white">
                <v:textbox>
                  <w:txbxContent>
                    <w:p w14:paraId="497C425D" w14:textId="77777777" w:rsidR="00F01515" w:rsidRDefault="00F01515" w:rsidP="00C767E0"/>
                  </w:txbxContent>
                </v:textbox>
              </v:shape>
            </w:pict>
          </mc:Fallback>
        </mc:AlternateContent>
      </w:r>
      <w:r w:rsidR="00C767E0">
        <w:rPr>
          <w:rFonts w:asciiTheme="minorHAnsi" w:hAnsiTheme="minorHAnsi"/>
        </w:rPr>
        <w:tab/>
      </w:r>
    </w:p>
    <w:p w14:paraId="3A10DAC2" w14:textId="588BE0F1" w:rsidR="009E3957" w:rsidRPr="00234562" w:rsidRDefault="007D5B71" w:rsidP="009E3957">
      <w:r>
        <w:t xml:space="preserve">    </w:t>
      </w:r>
    </w:p>
    <w:p w14:paraId="02193166" w14:textId="77777777" w:rsidR="00A46837" w:rsidRDefault="00A46837" w:rsidP="00F73F81">
      <w:pPr>
        <w:pStyle w:val="Header"/>
        <w:rPr>
          <w:rFonts w:cs="Arial"/>
          <w:b/>
          <w:sz w:val="28"/>
          <w:szCs w:val="28"/>
        </w:rPr>
      </w:pPr>
    </w:p>
    <w:p w14:paraId="68D381A6" w14:textId="77777777" w:rsidR="00A46837" w:rsidRDefault="00A46837" w:rsidP="00F73F81">
      <w:pPr>
        <w:pStyle w:val="Header"/>
        <w:rPr>
          <w:rFonts w:cs="Arial"/>
          <w:b/>
          <w:sz w:val="28"/>
          <w:szCs w:val="28"/>
        </w:rPr>
      </w:pPr>
    </w:p>
    <w:p w14:paraId="47C6B48C" w14:textId="77777777" w:rsidR="00A46837" w:rsidRDefault="00A46837" w:rsidP="00F73F81">
      <w:pPr>
        <w:pStyle w:val="Header"/>
        <w:rPr>
          <w:rFonts w:cs="Arial"/>
          <w:b/>
          <w:sz w:val="28"/>
          <w:szCs w:val="28"/>
        </w:rPr>
      </w:pPr>
    </w:p>
    <w:p w14:paraId="67CEA46B" w14:textId="5C93D67A" w:rsidR="00A37D20" w:rsidRPr="002F7F99" w:rsidRDefault="002F7F99" w:rsidP="00A37D20">
      <w:pPr>
        <w:ind w:left="720"/>
        <w:jc w:val="center"/>
        <w:rPr>
          <w:rFonts w:asciiTheme="minorHAnsi" w:hAnsiTheme="minorHAnsi"/>
          <w:b/>
          <w:sz w:val="24"/>
          <w:szCs w:val="24"/>
        </w:rPr>
      </w:pPr>
      <w:r w:rsidRPr="002F7F99">
        <w:rPr>
          <w:rFonts w:asciiTheme="minorHAnsi" w:hAnsiTheme="minorHAnsi"/>
          <w:b/>
          <w:sz w:val="24"/>
          <w:szCs w:val="24"/>
        </w:rPr>
        <w:t>Deakin Preschool – Rest and Sleep Procedure</w:t>
      </w:r>
    </w:p>
    <w:p w14:paraId="7D8698CD" w14:textId="77777777" w:rsidR="00A37D20" w:rsidRPr="00CA41BE" w:rsidRDefault="00A37D20" w:rsidP="00A37D20">
      <w:pPr>
        <w:rPr>
          <w:rFonts w:asciiTheme="minorHAnsi" w:hAnsiTheme="minorHAnsi"/>
        </w:rPr>
      </w:pPr>
    </w:p>
    <w:p w14:paraId="735D137A" w14:textId="4C764A1B" w:rsidR="00226E9A" w:rsidRPr="00226E9A" w:rsidRDefault="00226E9A" w:rsidP="00226E9A">
      <w:pPr>
        <w:pStyle w:val="Default"/>
        <w:rPr>
          <w:b/>
          <w:bCs/>
          <w:sz w:val="44"/>
          <w:szCs w:val="44"/>
        </w:rPr>
      </w:pPr>
      <w:r w:rsidRPr="0021177C">
        <w:rPr>
          <w:rFonts w:asciiTheme="minorHAnsi" w:hAnsiTheme="minorHAnsi"/>
          <w:sz w:val="22"/>
          <w:szCs w:val="22"/>
        </w:rPr>
        <w:t>This policy and procedure will provide clear guidelines for the implementation of safe sleep and rest practices that meet the individual needs of children attending Deakin Preschool.</w:t>
      </w:r>
    </w:p>
    <w:p w14:paraId="54C12FD2" w14:textId="77777777" w:rsidR="00226E9A" w:rsidRPr="0021177C" w:rsidRDefault="00226E9A" w:rsidP="00226E9A">
      <w:pPr>
        <w:pStyle w:val="Default"/>
        <w:rPr>
          <w:rFonts w:asciiTheme="minorHAnsi" w:hAnsiTheme="minorHAnsi"/>
          <w:b/>
          <w:bCs/>
          <w:sz w:val="22"/>
          <w:szCs w:val="22"/>
        </w:rPr>
      </w:pPr>
    </w:p>
    <w:p w14:paraId="125478EA" w14:textId="77777777" w:rsidR="00226E9A" w:rsidRPr="0021177C" w:rsidRDefault="00226E9A" w:rsidP="00226E9A">
      <w:pPr>
        <w:pStyle w:val="Default"/>
        <w:rPr>
          <w:rFonts w:asciiTheme="minorHAnsi" w:hAnsiTheme="minorHAnsi"/>
          <w:sz w:val="22"/>
          <w:szCs w:val="22"/>
        </w:rPr>
      </w:pPr>
      <w:r w:rsidRPr="0021177C">
        <w:rPr>
          <w:rFonts w:asciiTheme="minorHAnsi" w:hAnsiTheme="minorHAnsi"/>
          <w:sz w:val="22"/>
          <w:szCs w:val="22"/>
        </w:rPr>
        <w:t xml:space="preserve">Forrest Primary School/Deakin Preschool is committed to: </w:t>
      </w:r>
    </w:p>
    <w:p w14:paraId="4DAF5285" w14:textId="77777777" w:rsidR="00226E9A" w:rsidRPr="0021177C" w:rsidRDefault="00226E9A" w:rsidP="00226E9A">
      <w:pPr>
        <w:pStyle w:val="Default"/>
        <w:numPr>
          <w:ilvl w:val="0"/>
          <w:numId w:val="1"/>
        </w:numPr>
        <w:spacing w:after="90"/>
        <w:rPr>
          <w:rFonts w:asciiTheme="minorHAnsi" w:hAnsiTheme="minorHAnsi"/>
          <w:sz w:val="22"/>
          <w:szCs w:val="22"/>
        </w:rPr>
      </w:pPr>
      <w:r w:rsidRPr="0021177C">
        <w:rPr>
          <w:rFonts w:asciiTheme="minorHAnsi" w:hAnsiTheme="minorHAnsi"/>
          <w:sz w:val="22"/>
          <w:szCs w:val="22"/>
        </w:rPr>
        <w:t xml:space="preserve">providing a positive and nurturing environment for all children attending the service </w:t>
      </w:r>
    </w:p>
    <w:p w14:paraId="59FD83EB" w14:textId="77777777" w:rsidR="00226E9A" w:rsidRPr="0021177C" w:rsidRDefault="00226E9A" w:rsidP="00226E9A">
      <w:pPr>
        <w:pStyle w:val="Default"/>
        <w:numPr>
          <w:ilvl w:val="0"/>
          <w:numId w:val="1"/>
        </w:numPr>
        <w:spacing w:after="90"/>
        <w:rPr>
          <w:rFonts w:asciiTheme="minorHAnsi" w:hAnsiTheme="minorHAnsi"/>
          <w:sz w:val="22"/>
          <w:szCs w:val="22"/>
        </w:rPr>
      </w:pPr>
      <w:r w:rsidRPr="0021177C">
        <w:rPr>
          <w:rFonts w:asciiTheme="minorHAnsi" w:hAnsiTheme="minorHAnsi"/>
          <w:sz w:val="22"/>
          <w:szCs w:val="22"/>
        </w:rPr>
        <w:t xml:space="preserve">recognising that children have different requirements for relaxation and sleep, and being responsive to these needs to ensure that children feel safe and secure at the service </w:t>
      </w:r>
    </w:p>
    <w:p w14:paraId="6DBAB2C6" w14:textId="77777777" w:rsidR="00226E9A" w:rsidRPr="0021177C" w:rsidRDefault="00226E9A" w:rsidP="00226E9A">
      <w:pPr>
        <w:pStyle w:val="Default"/>
        <w:numPr>
          <w:ilvl w:val="0"/>
          <w:numId w:val="1"/>
        </w:numPr>
        <w:spacing w:after="90"/>
        <w:rPr>
          <w:rFonts w:asciiTheme="minorHAnsi" w:hAnsiTheme="minorHAnsi"/>
          <w:sz w:val="22"/>
          <w:szCs w:val="22"/>
        </w:rPr>
      </w:pPr>
      <w:r w:rsidRPr="0021177C">
        <w:rPr>
          <w:rFonts w:asciiTheme="minorHAnsi" w:hAnsiTheme="minorHAnsi"/>
          <w:sz w:val="22"/>
          <w:szCs w:val="22"/>
        </w:rPr>
        <w:t xml:space="preserve">consulting with parents/guardians about their child’s individual relaxation and sleep requirements/practices, and ensuring practices at the service are responsive to the values and cultural beliefs of each family </w:t>
      </w:r>
    </w:p>
    <w:p w14:paraId="2E693F0E" w14:textId="77777777" w:rsidR="00226E9A" w:rsidRPr="0021177C" w:rsidRDefault="00226E9A" w:rsidP="00226E9A">
      <w:pPr>
        <w:pStyle w:val="Default"/>
        <w:numPr>
          <w:ilvl w:val="0"/>
          <w:numId w:val="1"/>
        </w:numPr>
        <w:spacing w:after="90"/>
        <w:rPr>
          <w:rFonts w:asciiTheme="minorHAnsi" w:hAnsiTheme="minorHAnsi"/>
          <w:sz w:val="22"/>
          <w:szCs w:val="22"/>
        </w:rPr>
      </w:pPr>
      <w:r w:rsidRPr="0021177C">
        <w:rPr>
          <w:rFonts w:asciiTheme="minorHAnsi" w:hAnsiTheme="minorHAnsi"/>
          <w:sz w:val="22"/>
          <w:szCs w:val="22"/>
        </w:rPr>
        <w:t xml:space="preserve">its duty of care to all children and ensuring that adequate supervision is maintained while children are sleeping, resting or relaxing </w:t>
      </w:r>
    </w:p>
    <w:p w14:paraId="16A4CFEF" w14:textId="77777777" w:rsidR="00226E9A" w:rsidRPr="0021177C" w:rsidRDefault="00226E9A" w:rsidP="00226E9A">
      <w:pPr>
        <w:pStyle w:val="Default"/>
        <w:numPr>
          <w:ilvl w:val="0"/>
          <w:numId w:val="1"/>
        </w:numPr>
        <w:rPr>
          <w:rFonts w:asciiTheme="minorHAnsi" w:hAnsiTheme="minorHAnsi"/>
          <w:sz w:val="22"/>
          <w:szCs w:val="22"/>
        </w:rPr>
      </w:pPr>
      <w:r w:rsidRPr="0021177C">
        <w:rPr>
          <w:rFonts w:asciiTheme="minorHAnsi" w:hAnsiTheme="minorHAnsi"/>
          <w:sz w:val="22"/>
          <w:szCs w:val="22"/>
        </w:rPr>
        <w:t xml:space="preserve">complying with all legislative requirements, standards and current best practice </w:t>
      </w:r>
    </w:p>
    <w:p w14:paraId="75048101" w14:textId="77777777" w:rsidR="00226E9A" w:rsidRPr="0021177C" w:rsidRDefault="00226E9A" w:rsidP="00226E9A">
      <w:pPr>
        <w:pStyle w:val="Default"/>
        <w:rPr>
          <w:rFonts w:asciiTheme="minorHAnsi" w:hAnsiTheme="minorHAnsi"/>
          <w:sz w:val="22"/>
          <w:szCs w:val="22"/>
        </w:rPr>
      </w:pPr>
    </w:p>
    <w:p w14:paraId="48D602AB" w14:textId="48F95216" w:rsidR="00226E9A" w:rsidRDefault="00226E9A" w:rsidP="00226E9A">
      <w:pPr>
        <w:pStyle w:val="Default"/>
        <w:rPr>
          <w:rFonts w:asciiTheme="minorHAnsi" w:hAnsiTheme="minorHAnsi"/>
          <w:b/>
          <w:bCs/>
          <w:sz w:val="22"/>
          <w:szCs w:val="22"/>
        </w:rPr>
      </w:pPr>
      <w:r w:rsidRPr="0021177C">
        <w:rPr>
          <w:rFonts w:asciiTheme="minorHAnsi" w:hAnsiTheme="minorHAnsi"/>
          <w:b/>
          <w:bCs/>
          <w:sz w:val="22"/>
          <w:szCs w:val="22"/>
        </w:rPr>
        <w:t>Procedures</w:t>
      </w:r>
    </w:p>
    <w:p w14:paraId="1FCF014B" w14:textId="77777777" w:rsidR="00226E9A" w:rsidRPr="0021177C" w:rsidRDefault="00226E9A" w:rsidP="00226E9A">
      <w:pPr>
        <w:pStyle w:val="Default"/>
        <w:rPr>
          <w:rFonts w:asciiTheme="minorHAnsi" w:hAnsiTheme="minorHAnsi"/>
          <w:b/>
          <w:bCs/>
          <w:sz w:val="22"/>
          <w:szCs w:val="22"/>
        </w:rPr>
      </w:pPr>
    </w:p>
    <w:p w14:paraId="553124F9" w14:textId="771534EA" w:rsidR="00226E9A" w:rsidRPr="0021177C" w:rsidRDefault="00226E9A" w:rsidP="00226E9A">
      <w:pPr>
        <w:pStyle w:val="Default"/>
        <w:rPr>
          <w:rFonts w:asciiTheme="minorHAnsi" w:hAnsiTheme="minorHAnsi"/>
          <w:sz w:val="22"/>
          <w:szCs w:val="22"/>
        </w:rPr>
      </w:pPr>
      <w:r>
        <w:rPr>
          <w:rFonts w:asciiTheme="minorHAnsi" w:hAnsiTheme="minorHAnsi"/>
          <w:b/>
          <w:bCs/>
          <w:sz w:val="22"/>
          <w:szCs w:val="22"/>
        </w:rPr>
        <w:t>Deakin Preschool Educators will:</w:t>
      </w:r>
    </w:p>
    <w:p w14:paraId="59644FE7" w14:textId="7BD37A45" w:rsidR="00226E9A" w:rsidRPr="0021177C" w:rsidRDefault="00226E9A" w:rsidP="00226E9A">
      <w:pPr>
        <w:pStyle w:val="Default"/>
        <w:numPr>
          <w:ilvl w:val="0"/>
          <w:numId w:val="2"/>
        </w:numPr>
        <w:spacing w:after="85"/>
        <w:rPr>
          <w:rFonts w:asciiTheme="minorHAnsi" w:hAnsiTheme="minorHAnsi"/>
          <w:sz w:val="22"/>
          <w:szCs w:val="22"/>
        </w:rPr>
      </w:pPr>
      <w:r w:rsidRPr="0021177C">
        <w:rPr>
          <w:rFonts w:asciiTheme="minorHAnsi" w:hAnsiTheme="minorHAnsi"/>
          <w:sz w:val="22"/>
          <w:szCs w:val="22"/>
        </w:rPr>
        <w:t>tak</w:t>
      </w:r>
      <w:r>
        <w:rPr>
          <w:rFonts w:asciiTheme="minorHAnsi" w:hAnsiTheme="minorHAnsi"/>
          <w:sz w:val="22"/>
          <w:szCs w:val="22"/>
        </w:rPr>
        <w:t>e</w:t>
      </w:r>
      <w:r w:rsidRPr="0021177C">
        <w:rPr>
          <w:rFonts w:asciiTheme="minorHAnsi" w:hAnsiTheme="minorHAnsi"/>
          <w:sz w:val="22"/>
          <w:szCs w:val="22"/>
        </w:rPr>
        <w:t xml:space="preserve"> reasonable steps to ensure the sleep/rest needs of children at the service are met, </w:t>
      </w:r>
      <w:proofErr w:type="gramStart"/>
      <w:r w:rsidRPr="0021177C">
        <w:rPr>
          <w:rFonts w:asciiTheme="minorHAnsi" w:hAnsiTheme="minorHAnsi"/>
          <w:sz w:val="22"/>
          <w:szCs w:val="22"/>
        </w:rPr>
        <w:t>with regard to</w:t>
      </w:r>
      <w:proofErr w:type="gramEnd"/>
      <w:r w:rsidRPr="0021177C">
        <w:rPr>
          <w:rFonts w:asciiTheme="minorHAnsi" w:hAnsiTheme="minorHAnsi"/>
          <w:sz w:val="22"/>
          <w:szCs w:val="22"/>
        </w:rPr>
        <w:t xml:space="preserve"> the age of children, developmental stages and individual needs </w:t>
      </w:r>
    </w:p>
    <w:p w14:paraId="785A3CE3" w14:textId="3F73D8A4" w:rsidR="00226E9A" w:rsidRPr="0021177C" w:rsidRDefault="00226E9A" w:rsidP="00226E9A">
      <w:pPr>
        <w:pStyle w:val="Default"/>
        <w:numPr>
          <w:ilvl w:val="0"/>
          <w:numId w:val="2"/>
        </w:numPr>
        <w:spacing w:after="85"/>
        <w:rPr>
          <w:rFonts w:asciiTheme="minorHAnsi" w:hAnsiTheme="minorHAnsi"/>
          <w:sz w:val="22"/>
          <w:szCs w:val="22"/>
        </w:rPr>
      </w:pPr>
      <w:r w:rsidRPr="0021177C">
        <w:rPr>
          <w:rFonts w:asciiTheme="minorHAnsi" w:hAnsiTheme="minorHAnsi"/>
          <w:sz w:val="22"/>
          <w:szCs w:val="22"/>
        </w:rPr>
        <w:t>ensur</w:t>
      </w:r>
      <w:r>
        <w:rPr>
          <w:rFonts w:asciiTheme="minorHAnsi" w:hAnsiTheme="minorHAnsi"/>
          <w:sz w:val="22"/>
          <w:szCs w:val="22"/>
        </w:rPr>
        <w:t>e</w:t>
      </w:r>
      <w:r w:rsidRPr="0021177C">
        <w:rPr>
          <w:rFonts w:asciiTheme="minorHAnsi" w:hAnsiTheme="minorHAnsi"/>
          <w:sz w:val="22"/>
          <w:szCs w:val="22"/>
        </w:rPr>
        <w:t xml:space="preserve"> parents/guardians are consulted about appropriate relaxation and sleep practices for their child </w:t>
      </w:r>
    </w:p>
    <w:p w14:paraId="38DEC6DA" w14:textId="5A4BE088" w:rsidR="00226E9A" w:rsidRPr="0021177C" w:rsidRDefault="00226E9A" w:rsidP="00226E9A">
      <w:pPr>
        <w:pStyle w:val="Default"/>
        <w:numPr>
          <w:ilvl w:val="0"/>
          <w:numId w:val="2"/>
        </w:numPr>
        <w:spacing w:after="85"/>
        <w:rPr>
          <w:rFonts w:asciiTheme="minorHAnsi" w:hAnsiTheme="minorHAnsi"/>
          <w:sz w:val="22"/>
          <w:szCs w:val="22"/>
        </w:rPr>
      </w:pPr>
      <w:r w:rsidRPr="0021177C">
        <w:rPr>
          <w:rFonts w:asciiTheme="minorHAnsi" w:hAnsiTheme="minorHAnsi"/>
          <w:sz w:val="22"/>
          <w:szCs w:val="22"/>
        </w:rPr>
        <w:t>ensur</w:t>
      </w:r>
      <w:r>
        <w:rPr>
          <w:rFonts w:asciiTheme="minorHAnsi" w:hAnsiTheme="minorHAnsi"/>
          <w:sz w:val="22"/>
          <w:szCs w:val="22"/>
        </w:rPr>
        <w:t>e</w:t>
      </w:r>
      <w:r w:rsidRPr="0021177C">
        <w:rPr>
          <w:rFonts w:asciiTheme="minorHAnsi" w:hAnsiTheme="minorHAnsi"/>
          <w:sz w:val="22"/>
          <w:szCs w:val="22"/>
        </w:rPr>
        <w:t xml:space="preserve"> children are provided with a high level of safety when sleeping and resting and every reasonable precaution is taken to protect them from harm and hazard. </w:t>
      </w:r>
    </w:p>
    <w:p w14:paraId="557F72BC" w14:textId="04C4757F" w:rsidR="00226E9A" w:rsidRPr="0021177C" w:rsidRDefault="00226E9A" w:rsidP="00226E9A">
      <w:pPr>
        <w:pStyle w:val="Default"/>
        <w:numPr>
          <w:ilvl w:val="0"/>
          <w:numId w:val="2"/>
        </w:numPr>
        <w:spacing w:after="85"/>
        <w:rPr>
          <w:rFonts w:asciiTheme="minorHAnsi" w:hAnsiTheme="minorHAnsi"/>
          <w:sz w:val="22"/>
          <w:szCs w:val="22"/>
        </w:rPr>
      </w:pPr>
      <w:r w:rsidRPr="0021177C">
        <w:rPr>
          <w:rFonts w:asciiTheme="minorHAnsi" w:hAnsiTheme="minorHAnsi"/>
          <w:sz w:val="22"/>
          <w:szCs w:val="22"/>
        </w:rPr>
        <w:t>ensur</w:t>
      </w:r>
      <w:r>
        <w:rPr>
          <w:rFonts w:asciiTheme="minorHAnsi" w:hAnsiTheme="minorHAnsi"/>
          <w:sz w:val="22"/>
          <w:szCs w:val="22"/>
        </w:rPr>
        <w:t>e</w:t>
      </w:r>
      <w:r w:rsidRPr="0021177C">
        <w:rPr>
          <w:rFonts w:asciiTheme="minorHAnsi" w:hAnsiTheme="minorHAnsi"/>
          <w:sz w:val="22"/>
          <w:szCs w:val="22"/>
        </w:rPr>
        <w:t xml:space="preserve"> sleep and rest policies and procedures are in place. </w:t>
      </w:r>
    </w:p>
    <w:p w14:paraId="15617276" w14:textId="2E9ADD8B" w:rsidR="00226E9A" w:rsidRPr="0021177C" w:rsidRDefault="00226E9A" w:rsidP="00226E9A">
      <w:pPr>
        <w:pStyle w:val="Default"/>
        <w:numPr>
          <w:ilvl w:val="0"/>
          <w:numId w:val="2"/>
        </w:numPr>
        <w:rPr>
          <w:rFonts w:asciiTheme="minorHAnsi" w:hAnsiTheme="minorHAnsi"/>
          <w:sz w:val="22"/>
          <w:szCs w:val="22"/>
        </w:rPr>
      </w:pPr>
      <w:r w:rsidRPr="0021177C">
        <w:rPr>
          <w:rFonts w:asciiTheme="minorHAnsi" w:hAnsiTheme="minorHAnsi"/>
          <w:sz w:val="22"/>
          <w:szCs w:val="22"/>
        </w:rPr>
        <w:t xml:space="preserve">consult with families about their child’s individual needs and being sensitive to different values and parenting beliefs, cultural or otherwise, associated with sleep and rest. </w:t>
      </w:r>
    </w:p>
    <w:p w14:paraId="57C67A92" w14:textId="7343A85D" w:rsidR="00226E9A" w:rsidRPr="00226E9A" w:rsidRDefault="00226E9A" w:rsidP="00226E9A">
      <w:pPr>
        <w:pStyle w:val="Default"/>
        <w:numPr>
          <w:ilvl w:val="0"/>
          <w:numId w:val="3"/>
        </w:numPr>
        <w:spacing w:after="87"/>
        <w:rPr>
          <w:rFonts w:asciiTheme="minorHAnsi" w:hAnsiTheme="minorHAnsi"/>
          <w:color w:val="auto"/>
          <w:sz w:val="22"/>
          <w:szCs w:val="22"/>
        </w:rPr>
      </w:pPr>
      <w:r w:rsidRPr="0021177C">
        <w:rPr>
          <w:rFonts w:asciiTheme="minorHAnsi" w:hAnsiTheme="minorHAnsi"/>
          <w:color w:val="auto"/>
          <w:sz w:val="22"/>
          <w:szCs w:val="22"/>
        </w:rPr>
        <w:t>provid</w:t>
      </w:r>
      <w:r>
        <w:rPr>
          <w:rFonts w:asciiTheme="minorHAnsi" w:hAnsiTheme="minorHAnsi"/>
          <w:color w:val="auto"/>
          <w:sz w:val="22"/>
          <w:szCs w:val="22"/>
        </w:rPr>
        <w:t>e</w:t>
      </w:r>
      <w:r w:rsidRPr="0021177C">
        <w:rPr>
          <w:rFonts w:asciiTheme="minorHAnsi" w:hAnsiTheme="minorHAnsi"/>
          <w:color w:val="auto"/>
          <w:sz w:val="22"/>
          <w:szCs w:val="22"/>
        </w:rPr>
        <w:t xml:space="preserve"> </w:t>
      </w:r>
      <w:r>
        <w:rPr>
          <w:rFonts w:asciiTheme="minorHAnsi" w:hAnsiTheme="minorHAnsi"/>
          <w:color w:val="auto"/>
          <w:sz w:val="22"/>
          <w:szCs w:val="22"/>
        </w:rPr>
        <w:t>an adequate space for children to rest and relax</w:t>
      </w:r>
    </w:p>
    <w:p w14:paraId="16169382" w14:textId="77777777" w:rsidR="00226E9A" w:rsidRDefault="00226E9A" w:rsidP="00226E9A">
      <w:pPr>
        <w:pStyle w:val="Default"/>
        <w:numPr>
          <w:ilvl w:val="0"/>
          <w:numId w:val="3"/>
        </w:numPr>
        <w:spacing w:after="87"/>
        <w:rPr>
          <w:rFonts w:asciiTheme="minorHAnsi" w:hAnsiTheme="minorHAnsi"/>
          <w:color w:val="auto"/>
          <w:sz w:val="22"/>
          <w:szCs w:val="22"/>
        </w:rPr>
      </w:pPr>
      <w:r w:rsidRPr="00E71EFD">
        <w:rPr>
          <w:rFonts w:asciiTheme="minorHAnsi" w:hAnsiTheme="minorHAnsi"/>
          <w:color w:val="auto"/>
          <w:sz w:val="22"/>
          <w:szCs w:val="22"/>
        </w:rPr>
        <w:t>consulti</w:t>
      </w:r>
      <w:r>
        <w:rPr>
          <w:rFonts w:asciiTheme="minorHAnsi" w:hAnsiTheme="minorHAnsi"/>
          <w:color w:val="auto"/>
          <w:sz w:val="22"/>
          <w:szCs w:val="22"/>
        </w:rPr>
        <w:t>ng with staff in relation to Work Health Safety</w:t>
      </w:r>
      <w:r w:rsidRPr="00E71EFD">
        <w:rPr>
          <w:rFonts w:asciiTheme="minorHAnsi" w:hAnsiTheme="minorHAnsi"/>
          <w:color w:val="auto"/>
          <w:sz w:val="22"/>
          <w:szCs w:val="22"/>
        </w:rPr>
        <w:t xml:space="preserve"> issues when purchasing new equipment for the service </w:t>
      </w:r>
    </w:p>
    <w:p w14:paraId="6FF1FDC3" w14:textId="2C3F6300" w:rsidR="00226E9A" w:rsidRDefault="00226E9A" w:rsidP="00226E9A">
      <w:pPr>
        <w:pStyle w:val="Default"/>
        <w:numPr>
          <w:ilvl w:val="0"/>
          <w:numId w:val="3"/>
        </w:numPr>
        <w:spacing w:after="87"/>
        <w:rPr>
          <w:rFonts w:asciiTheme="minorHAnsi" w:hAnsiTheme="minorHAnsi"/>
          <w:color w:val="auto"/>
          <w:sz w:val="22"/>
          <w:szCs w:val="22"/>
        </w:rPr>
      </w:pPr>
      <w:proofErr w:type="gramStart"/>
      <w:r w:rsidRPr="00E71EFD">
        <w:rPr>
          <w:rFonts w:asciiTheme="minorHAnsi" w:hAnsiTheme="minorHAnsi"/>
          <w:color w:val="auto"/>
          <w:sz w:val="22"/>
          <w:szCs w:val="22"/>
        </w:rPr>
        <w:t>ensur</w:t>
      </w:r>
      <w:r>
        <w:rPr>
          <w:rFonts w:asciiTheme="minorHAnsi" w:hAnsiTheme="minorHAnsi"/>
          <w:color w:val="auto"/>
          <w:sz w:val="22"/>
          <w:szCs w:val="22"/>
        </w:rPr>
        <w:t>e</w:t>
      </w:r>
      <w:r w:rsidRPr="00E71EFD">
        <w:rPr>
          <w:rFonts w:asciiTheme="minorHAnsi" w:hAnsiTheme="minorHAnsi"/>
          <w:color w:val="auto"/>
          <w:sz w:val="22"/>
          <w:szCs w:val="22"/>
        </w:rPr>
        <w:t xml:space="preserve"> active supervision of children at the service at all times</w:t>
      </w:r>
      <w:proofErr w:type="gramEnd"/>
      <w:r w:rsidRPr="00E71EFD">
        <w:rPr>
          <w:rFonts w:asciiTheme="minorHAnsi" w:hAnsiTheme="minorHAnsi"/>
          <w:color w:val="auto"/>
          <w:sz w:val="22"/>
          <w:szCs w:val="22"/>
        </w:rPr>
        <w:t xml:space="preserve">, including during relaxation and sleep </w:t>
      </w:r>
    </w:p>
    <w:p w14:paraId="31A11010" w14:textId="77777777" w:rsidR="00226E9A" w:rsidRDefault="00226E9A" w:rsidP="00226E9A">
      <w:pPr>
        <w:pStyle w:val="Default"/>
        <w:numPr>
          <w:ilvl w:val="0"/>
          <w:numId w:val="3"/>
        </w:numPr>
        <w:spacing w:after="87"/>
        <w:rPr>
          <w:rFonts w:asciiTheme="minorHAnsi" w:hAnsiTheme="minorHAnsi"/>
          <w:color w:val="auto"/>
          <w:sz w:val="22"/>
          <w:szCs w:val="22"/>
        </w:rPr>
      </w:pPr>
      <w:r w:rsidRPr="00E71EFD">
        <w:rPr>
          <w:rFonts w:asciiTheme="minorHAnsi" w:hAnsiTheme="minorHAnsi"/>
          <w:color w:val="auto"/>
          <w:sz w:val="22"/>
          <w:szCs w:val="22"/>
        </w:rPr>
        <w:t xml:space="preserve">consider the risks for each individual child, and tailor the frequency of checks / inspections of children to reflect the level of risk identified for children at the centre. Factors to consider include the age of the child, medical conditions, individual needs and history of health and / or sleep issues. </w:t>
      </w:r>
    </w:p>
    <w:p w14:paraId="0AF1F0C9" w14:textId="60BB333F" w:rsidR="00226E9A" w:rsidRDefault="00226E9A" w:rsidP="00226E9A">
      <w:pPr>
        <w:pStyle w:val="Default"/>
        <w:numPr>
          <w:ilvl w:val="0"/>
          <w:numId w:val="3"/>
        </w:numPr>
        <w:spacing w:after="87"/>
        <w:rPr>
          <w:rFonts w:asciiTheme="minorHAnsi" w:hAnsiTheme="minorHAnsi"/>
          <w:color w:val="auto"/>
          <w:sz w:val="22"/>
          <w:szCs w:val="22"/>
        </w:rPr>
      </w:pPr>
      <w:r w:rsidRPr="00E71EFD">
        <w:rPr>
          <w:rFonts w:asciiTheme="minorHAnsi" w:hAnsiTheme="minorHAnsi"/>
          <w:color w:val="auto"/>
          <w:sz w:val="22"/>
          <w:szCs w:val="22"/>
        </w:rPr>
        <w:t>Ensur</w:t>
      </w:r>
      <w:r>
        <w:rPr>
          <w:rFonts w:asciiTheme="minorHAnsi" w:hAnsiTheme="minorHAnsi"/>
          <w:color w:val="auto"/>
          <w:sz w:val="22"/>
          <w:szCs w:val="22"/>
        </w:rPr>
        <w:t xml:space="preserve">e </w:t>
      </w:r>
      <w:r w:rsidRPr="00E71EFD">
        <w:rPr>
          <w:rFonts w:asciiTheme="minorHAnsi" w:hAnsiTheme="minorHAnsi"/>
          <w:color w:val="auto"/>
          <w:sz w:val="22"/>
          <w:szCs w:val="22"/>
        </w:rPr>
        <w:t xml:space="preserve">that rooms used for sleep and relaxation are well ventilated  </w:t>
      </w:r>
    </w:p>
    <w:p w14:paraId="7EAF009E" w14:textId="148F27F3" w:rsidR="00226E9A" w:rsidRDefault="00226E9A" w:rsidP="00226E9A">
      <w:pPr>
        <w:pStyle w:val="Default"/>
        <w:numPr>
          <w:ilvl w:val="0"/>
          <w:numId w:val="3"/>
        </w:numPr>
        <w:spacing w:after="87"/>
        <w:rPr>
          <w:rFonts w:asciiTheme="minorHAnsi" w:hAnsiTheme="minorHAnsi"/>
          <w:color w:val="auto"/>
          <w:sz w:val="22"/>
          <w:szCs w:val="22"/>
        </w:rPr>
      </w:pPr>
      <w:r w:rsidRPr="00E71EFD">
        <w:rPr>
          <w:rFonts w:asciiTheme="minorHAnsi" w:hAnsiTheme="minorHAnsi"/>
          <w:color w:val="auto"/>
          <w:sz w:val="22"/>
          <w:szCs w:val="22"/>
        </w:rPr>
        <w:t>regular</w:t>
      </w:r>
      <w:r>
        <w:rPr>
          <w:rFonts w:asciiTheme="minorHAnsi" w:hAnsiTheme="minorHAnsi"/>
          <w:color w:val="auto"/>
          <w:sz w:val="22"/>
          <w:szCs w:val="22"/>
        </w:rPr>
        <w:t>ly</w:t>
      </w:r>
      <w:r w:rsidRPr="00E71EFD">
        <w:rPr>
          <w:rFonts w:asciiTheme="minorHAnsi" w:hAnsiTheme="minorHAnsi"/>
          <w:color w:val="auto"/>
          <w:sz w:val="22"/>
          <w:szCs w:val="22"/>
        </w:rPr>
        <w:t xml:space="preserve"> review and updat</w:t>
      </w:r>
      <w:r w:rsidR="00607AB3">
        <w:rPr>
          <w:rFonts w:asciiTheme="minorHAnsi" w:hAnsiTheme="minorHAnsi"/>
          <w:color w:val="auto"/>
          <w:sz w:val="22"/>
          <w:szCs w:val="22"/>
        </w:rPr>
        <w:t>e</w:t>
      </w:r>
      <w:r w:rsidRPr="00E71EFD">
        <w:rPr>
          <w:rFonts w:asciiTheme="minorHAnsi" w:hAnsiTheme="minorHAnsi"/>
          <w:color w:val="auto"/>
          <w:sz w:val="22"/>
          <w:szCs w:val="22"/>
        </w:rPr>
        <w:t xml:space="preserve"> the sleep and resting policy and procedure to ensure that it is maintained in line with best practice principles and guidelines. </w:t>
      </w:r>
    </w:p>
    <w:p w14:paraId="1AB7B70B" w14:textId="65DF5A1D" w:rsidR="00226E9A" w:rsidRPr="00E71EFD" w:rsidRDefault="00226E9A" w:rsidP="00226E9A">
      <w:pPr>
        <w:pStyle w:val="Default"/>
        <w:numPr>
          <w:ilvl w:val="0"/>
          <w:numId w:val="3"/>
        </w:numPr>
        <w:spacing w:after="87"/>
        <w:rPr>
          <w:rFonts w:asciiTheme="minorHAnsi" w:hAnsiTheme="minorHAnsi"/>
          <w:color w:val="auto"/>
          <w:sz w:val="22"/>
          <w:szCs w:val="22"/>
        </w:rPr>
      </w:pPr>
      <w:r w:rsidRPr="00E71EFD">
        <w:rPr>
          <w:rFonts w:asciiTheme="minorHAnsi" w:hAnsiTheme="minorHAnsi"/>
          <w:color w:val="auto"/>
          <w:sz w:val="22"/>
          <w:szCs w:val="22"/>
        </w:rPr>
        <w:t>Ensur</w:t>
      </w:r>
      <w:r>
        <w:rPr>
          <w:rFonts w:asciiTheme="minorHAnsi" w:hAnsiTheme="minorHAnsi"/>
          <w:color w:val="auto"/>
          <w:sz w:val="22"/>
          <w:szCs w:val="22"/>
        </w:rPr>
        <w:t xml:space="preserve">e </w:t>
      </w:r>
      <w:r w:rsidRPr="00E71EFD">
        <w:rPr>
          <w:rFonts w:asciiTheme="minorHAnsi" w:hAnsiTheme="minorHAnsi"/>
          <w:color w:val="auto"/>
          <w:sz w:val="22"/>
          <w:szCs w:val="22"/>
        </w:rPr>
        <w:t xml:space="preserve">educators receive information and training to fulfil their roles effectively, including being made aware of this policy, their responsibilities in implementing these, and any changes that are made over time. </w:t>
      </w:r>
    </w:p>
    <w:p w14:paraId="14F5EE66" w14:textId="77777777" w:rsidR="00226E9A" w:rsidRPr="0021177C" w:rsidRDefault="00226E9A" w:rsidP="00226E9A">
      <w:pPr>
        <w:pStyle w:val="Default"/>
        <w:rPr>
          <w:rFonts w:asciiTheme="minorHAnsi" w:hAnsiTheme="minorHAnsi"/>
          <w:color w:val="auto"/>
          <w:sz w:val="22"/>
          <w:szCs w:val="22"/>
        </w:rPr>
      </w:pPr>
    </w:p>
    <w:p w14:paraId="39C78AE2" w14:textId="77777777" w:rsidR="00226E9A" w:rsidRDefault="00226E9A" w:rsidP="00226E9A">
      <w:pPr>
        <w:pStyle w:val="Default"/>
        <w:rPr>
          <w:rFonts w:asciiTheme="minorHAnsi" w:hAnsiTheme="minorHAnsi"/>
          <w:color w:val="auto"/>
          <w:sz w:val="22"/>
          <w:szCs w:val="22"/>
        </w:rPr>
      </w:pPr>
      <w:r w:rsidRPr="0021177C">
        <w:rPr>
          <w:rFonts w:asciiTheme="minorHAnsi" w:hAnsiTheme="minorHAnsi"/>
          <w:b/>
          <w:bCs/>
          <w:color w:val="auto"/>
          <w:sz w:val="22"/>
          <w:szCs w:val="22"/>
        </w:rPr>
        <w:t xml:space="preserve">All Staff are responsible for: </w:t>
      </w:r>
    </w:p>
    <w:p w14:paraId="3727D30C" w14:textId="77777777" w:rsidR="00226E9A" w:rsidRPr="0021177C" w:rsidRDefault="00226E9A" w:rsidP="00226E9A">
      <w:pPr>
        <w:pStyle w:val="Default"/>
        <w:numPr>
          <w:ilvl w:val="0"/>
          <w:numId w:val="4"/>
        </w:numPr>
        <w:rPr>
          <w:rFonts w:asciiTheme="minorHAnsi" w:hAnsiTheme="minorHAnsi"/>
          <w:color w:val="auto"/>
          <w:sz w:val="22"/>
          <w:szCs w:val="22"/>
        </w:rPr>
      </w:pPr>
      <w:r w:rsidRPr="0021177C">
        <w:rPr>
          <w:rFonts w:asciiTheme="minorHAnsi" w:hAnsiTheme="minorHAnsi"/>
          <w:color w:val="auto"/>
          <w:sz w:val="22"/>
          <w:szCs w:val="22"/>
        </w:rPr>
        <w:t xml:space="preserve">taking reasonable steps to ensure the sleep/rest needs of children at the service are met </w:t>
      </w:r>
      <w:proofErr w:type="gramStart"/>
      <w:r w:rsidRPr="0021177C">
        <w:rPr>
          <w:rFonts w:asciiTheme="minorHAnsi" w:hAnsiTheme="minorHAnsi"/>
          <w:color w:val="auto"/>
          <w:sz w:val="22"/>
          <w:szCs w:val="22"/>
        </w:rPr>
        <w:t>with regard to</w:t>
      </w:r>
      <w:proofErr w:type="gramEnd"/>
      <w:r w:rsidRPr="0021177C">
        <w:rPr>
          <w:rFonts w:asciiTheme="minorHAnsi" w:hAnsiTheme="minorHAnsi"/>
          <w:color w:val="auto"/>
          <w:sz w:val="22"/>
          <w:szCs w:val="22"/>
        </w:rPr>
        <w:t xml:space="preserve"> the age of children, developmen</w:t>
      </w:r>
      <w:r>
        <w:rPr>
          <w:rFonts w:asciiTheme="minorHAnsi" w:hAnsiTheme="minorHAnsi"/>
          <w:color w:val="auto"/>
          <w:sz w:val="22"/>
          <w:szCs w:val="22"/>
        </w:rPr>
        <w:t>tal stages and individual needs</w:t>
      </w:r>
    </w:p>
    <w:p w14:paraId="0DD85020" w14:textId="77777777" w:rsidR="00226E9A" w:rsidRDefault="00226E9A" w:rsidP="00226E9A">
      <w:pPr>
        <w:pStyle w:val="Default"/>
        <w:numPr>
          <w:ilvl w:val="0"/>
          <w:numId w:val="4"/>
        </w:numPr>
        <w:spacing w:after="90"/>
        <w:rPr>
          <w:rFonts w:asciiTheme="minorHAnsi" w:hAnsiTheme="minorHAnsi"/>
          <w:color w:val="auto"/>
          <w:sz w:val="22"/>
          <w:szCs w:val="22"/>
        </w:rPr>
      </w:pPr>
      <w:r w:rsidRPr="0021177C">
        <w:rPr>
          <w:rFonts w:asciiTheme="minorHAnsi" w:hAnsiTheme="minorHAnsi"/>
          <w:color w:val="auto"/>
          <w:sz w:val="22"/>
          <w:szCs w:val="22"/>
        </w:rPr>
        <w:t xml:space="preserve">ensuring the educational program provides opportunities for each child to sleep, rest or engage in appropriate quiet play activities, as required </w:t>
      </w:r>
    </w:p>
    <w:p w14:paraId="3E868A28" w14:textId="77777777" w:rsidR="00226E9A" w:rsidRDefault="00226E9A" w:rsidP="00226E9A">
      <w:pPr>
        <w:pStyle w:val="Default"/>
        <w:numPr>
          <w:ilvl w:val="0"/>
          <w:numId w:val="4"/>
        </w:numPr>
        <w:spacing w:after="90"/>
        <w:rPr>
          <w:rFonts w:asciiTheme="minorHAnsi" w:hAnsiTheme="minorHAnsi"/>
          <w:color w:val="auto"/>
          <w:sz w:val="22"/>
          <w:szCs w:val="22"/>
        </w:rPr>
      </w:pPr>
      <w:r w:rsidRPr="00E71EFD">
        <w:rPr>
          <w:rFonts w:asciiTheme="minorHAnsi" w:hAnsiTheme="minorHAnsi"/>
          <w:color w:val="auto"/>
          <w:sz w:val="22"/>
          <w:szCs w:val="22"/>
        </w:rPr>
        <w:lastRenderedPageBreak/>
        <w:t>ensure children are provided with a high level of safety when sleeping and resting and every reasonable precaution is taken to pro</w:t>
      </w:r>
      <w:r>
        <w:rPr>
          <w:rFonts w:asciiTheme="minorHAnsi" w:hAnsiTheme="minorHAnsi"/>
          <w:color w:val="auto"/>
          <w:sz w:val="22"/>
          <w:szCs w:val="22"/>
        </w:rPr>
        <w:t>tect them from harm and hazard</w:t>
      </w:r>
    </w:p>
    <w:p w14:paraId="4A6EF2A7" w14:textId="77777777" w:rsidR="00226E9A" w:rsidRDefault="00226E9A" w:rsidP="00226E9A">
      <w:pPr>
        <w:pStyle w:val="Default"/>
        <w:numPr>
          <w:ilvl w:val="0"/>
          <w:numId w:val="4"/>
        </w:numPr>
        <w:spacing w:after="90"/>
        <w:rPr>
          <w:rFonts w:asciiTheme="minorHAnsi" w:hAnsiTheme="minorHAnsi"/>
          <w:color w:val="auto"/>
          <w:sz w:val="22"/>
          <w:szCs w:val="22"/>
        </w:rPr>
      </w:pPr>
      <w:r w:rsidRPr="00E71EFD">
        <w:rPr>
          <w:rFonts w:asciiTheme="minorHAnsi" w:hAnsiTheme="minorHAnsi"/>
          <w:color w:val="auto"/>
          <w:sz w:val="22"/>
          <w:szCs w:val="22"/>
        </w:rPr>
        <w:t xml:space="preserve">informing the Approved Provider, as soon as is practicable, of any hazards identified in the child’s resting or sleeping environment </w:t>
      </w:r>
    </w:p>
    <w:p w14:paraId="1D5FCD82" w14:textId="77777777" w:rsidR="00226E9A" w:rsidRPr="00E71EFD" w:rsidRDefault="00226E9A" w:rsidP="00226E9A">
      <w:pPr>
        <w:pStyle w:val="Default"/>
        <w:numPr>
          <w:ilvl w:val="0"/>
          <w:numId w:val="4"/>
        </w:numPr>
        <w:spacing w:after="90"/>
        <w:rPr>
          <w:rFonts w:asciiTheme="minorHAnsi" w:hAnsiTheme="minorHAnsi"/>
          <w:color w:val="auto"/>
          <w:sz w:val="22"/>
          <w:szCs w:val="22"/>
        </w:rPr>
      </w:pPr>
      <w:r w:rsidRPr="00E71EFD">
        <w:rPr>
          <w:rFonts w:asciiTheme="minorHAnsi" w:hAnsiTheme="minorHAnsi"/>
          <w:color w:val="auto"/>
          <w:sz w:val="22"/>
          <w:szCs w:val="22"/>
        </w:rPr>
        <w:t xml:space="preserve">ensuring all staff and educators comply with </w:t>
      </w:r>
      <w:r>
        <w:rPr>
          <w:rFonts w:asciiTheme="minorHAnsi" w:hAnsiTheme="minorHAnsi"/>
          <w:color w:val="auto"/>
          <w:sz w:val="22"/>
          <w:szCs w:val="22"/>
        </w:rPr>
        <w:t>Work Healthy Safety regulations</w:t>
      </w:r>
    </w:p>
    <w:p w14:paraId="7F5BA9B9" w14:textId="77777777" w:rsidR="00226E9A" w:rsidRDefault="00226E9A" w:rsidP="00226E9A">
      <w:pPr>
        <w:pStyle w:val="Default"/>
        <w:numPr>
          <w:ilvl w:val="0"/>
          <w:numId w:val="4"/>
        </w:numPr>
        <w:spacing w:after="90"/>
        <w:rPr>
          <w:rFonts w:asciiTheme="minorHAnsi" w:hAnsiTheme="minorHAnsi"/>
          <w:color w:val="auto"/>
          <w:sz w:val="22"/>
          <w:szCs w:val="22"/>
        </w:rPr>
      </w:pPr>
      <w:r w:rsidRPr="0021177C">
        <w:rPr>
          <w:rFonts w:asciiTheme="minorHAnsi" w:hAnsiTheme="minorHAnsi"/>
          <w:color w:val="auto"/>
          <w:sz w:val="22"/>
          <w:szCs w:val="22"/>
        </w:rPr>
        <w:t xml:space="preserve">ensuring all staff and educators comply with the recommendations of Red Nose in relation to safe sleeping practices for children </w:t>
      </w:r>
    </w:p>
    <w:p w14:paraId="7A8B1291" w14:textId="77777777" w:rsidR="00226E9A" w:rsidRDefault="00226E9A" w:rsidP="00226E9A">
      <w:pPr>
        <w:pStyle w:val="Default"/>
        <w:numPr>
          <w:ilvl w:val="0"/>
          <w:numId w:val="4"/>
        </w:numPr>
        <w:spacing w:after="90"/>
        <w:rPr>
          <w:rFonts w:asciiTheme="minorHAnsi" w:hAnsiTheme="minorHAnsi"/>
          <w:color w:val="auto"/>
          <w:sz w:val="22"/>
          <w:szCs w:val="22"/>
        </w:rPr>
      </w:pPr>
      <w:r w:rsidRPr="00E71EFD">
        <w:rPr>
          <w:rFonts w:asciiTheme="minorHAnsi" w:hAnsiTheme="minorHAnsi"/>
          <w:color w:val="auto"/>
          <w:sz w:val="22"/>
          <w:szCs w:val="22"/>
        </w:rPr>
        <w:t>closely monitoring sleeping and resting children and the sleep and</w:t>
      </w:r>
      <w:r>
        <w:rPr>
          <w:rFonts w:asciiTheme="minorHAnsi" w:hAnsiTheme="minorHAnsi"/>
          <w:color w:val="auto"/>
          <w:sz w:val="22"/>
          <w:szCs w:val="22"/>
        </w:rPr>
        <w:t xml:space="preserve"> rest environment, this involves</w:t>
      </w:r>
      <w:r w:rsidRPr="00E71EFD">
        <w:rPr>
          <w:rFonts w:asciiTheme="minorHAnsi" w:hAnsiTheme="minorHAnsi"/>
          <w:color w:val="auto"/>
          <w:sz w:val="22"/>
          <w:szCs w:val="22"/>
        </w:rPr>
        <w:t xml:space="preserve"> checking / inspecting sleeping children at regular intervals, and ensuring they are always within sight and hearing distance of sleeping / resting children so that they can assess a child’s breathin</w:t>
      </w:r>
      <w:r>
        <w:rPr>
          <w:rFonts w:asciiTheme="minorHAnsi" w:hAnsiTheme="minorHAnsi"/>
          <w:color w:val="auto"/>
          <w:sz w:val="22"/>
          <w:szCs w:val="22"/>
        </w:rPr>
        <w:t>g and the colour of their skin.</w:t>
      </w:r>
    </w:p>
    <w:p w14:paraId="44544853" w14:textId="77777777" w:rsidR="00226E9A" w:rsidRDefault="00226E9A" w:rsidP="00226E9A">
      <w:pPr>
        <w:pStyle w:val="Default"/>
        <w:numPr>
          <w:ilvl w:val="0"/>
          <w:numId w:val="4"/>
        </w:numPr>
        <w:spacing w:after="90"/>
        <w:rPr>
          <w:rFonts w:asciiTheme="minorHAnsi" w:hAnsiTheme="minorHAnsi"/>
          <w:color w:val="auto"/>
          <w:sz w:val="22"/>
          <w:szCs w:val="22"/>
        </w:rPr>
      </w:pPr>
      <w:r w:rsidRPr="00E71EFD">
        <w:rPr>
          <w:rFonts w:asciiTheme="minorHAnsi" w:hAnsiTheme="minorHAnsi"/>
          <w:color w:val="auto"/>
          <w:sz w:val="22"/>
          <w:szCs w:val="22"/>
        </w:rPr>
        <w:t xml:space="preserve">providing input in relation to WHS issues when new equipment is purchased for the service </w:t>
      </w:r>
    </w:p>
    <w:p w14:paraId="70677789" w14:textId="77777777" w:rsidR="00226E9A" w:rsidRPr="00E71EFD" w:rsidRDefault="00226E9A" w:rsidP="00226E9A">
      <w:pPr>
        <w:pStyle w:val="Default"/>
        <w:numPr>
          <w:ilvl w:val="0"/>
          <w:numId w:val="4"/>
        </w:numPr>
        <w:spacing w:after="90"/>
        <w:rPr>
          <w:rFonts w:asciiTheme="minorHAnsi" w:hAnsiTheme="minorHAnsi"/>
          <w:color w:val="auto"/>
          <w:sz w:val="22"/>
          <w:szCs w:val="22"/>
        </w:rPr>
      </w:pPr>
      <w:r w:rsidRPr="00E71EFD">
        <w:rPr>
          <w:rFonts w:asciiTheme="minorHAnsi" w:hAnsiTheme="minorHAnsi"/>
          <w:color w:val="auto"/>
          <w:sz w:val="22"/>
          <w:szCs w:val="22"/>
        </w:rPr>
        <w:t xml:space="preserve">developing relaxation and sleep practices that are responsive to: </w:t>
      </w:r>
    </w:p>
    <w:p w14:paraId="4C61A560" w14:textId="77777777" w:rsidR="00226E9A" w:rsidRPr="0021177C" w:rsidRDefault="00226E9A" w:rsidP="00226E9A">
      <w:pPr>
        <w:pStyle w:val="Default"/>
        <w:numPr>
          <w:ilvl w:val="0"/>
          <w:numId w:val="5"/>
        </w:numPr>
        <w:spacing w:after="90"/>
        <w:rPr>
          <w:rFonts w:asciiTheme="minorHAnsi" w:hAnsiTheme="minorHAnsi"/>
          <w:color w:val="auto"/>
          <w:sz w:val="22"/>
          <w:szCs w:val="22"/>
        </w:rPr>
      </w:pPr>
      <w:r w:rsidRPr="0021177C">
        <w:rPr>
          <w:rFonts w:asciiTheme="minorHAnsi" w:hAnsiTheme="minorHAnsi"/>
          <w:color w:val="auto"/>
          <w:sz w:val="22"/>
          <w:szCs w:val="22"/>
        </w:rPr>
        <w:t xml:space="preserve">the individual needs of children at the service </w:t>
      </w:r>
    </w:p>
    <w:p w14:paraId="59122F36" w14:textId="77777777" w:rsidR="00226E9A" w:rsidRPr="0021177C" w:rsidRDefault="00226E9A" w:rsidP="00226E9A">
      <w:pPr>
        <w:pStyle w:val="Default"/>
        <w:numPr>
          <w:ilvl w:val="0"/>
          <w:numId w:val="5"/>
        </w:numPr>
        <w:spacing w:after="90"/>
        <w:rPr>
          <w:rFonts w:asciiTheme="minorHAnsi" w:hAnsiTheme="minorHAnsi"/>
          <w:color w:val="auto"/>
          <w:sz w:val="22"/>
          <w:szCs w:val="22"/>
        </w:rPr>
      </w:pPr>
      <w:r w:rsidRPr="0021177C">
        <w:rPr>
          <w:rFonts w:asciiTheme="minorHAnsi" w:hAnsiTheme="minorHAnsi"/>
          <w:color w:val="auto"/>
          <w:sz w:val="22"/>
          <w:szCs w:val="22"/>
        </w:rPr>
        <w:t xml:space="preserve">parenting beliefs, values, practices and requirements </w:t>
      </w:r>
    </w:p>
    <w:p w14:paraId="29AA1491" w14:textId="77777777" w:rsidR="00226E9A" w:rsidRPr="0021177C" w:rsidRDefault="00226E9A" w:rsidP="00226E9A">
      <w:pPr>
        <w:pStyle w:val="Default"/>
        <w:numPr>
          <w:ilvl w:val="0"/>
          <w:numId w:val="5"/>
        </w:numPr>
        <w:spacing w:after="90"/>
        <w:rPr>
          <w:rFonts w:asciiTheme="minorHAnsi" w:hAnsiTheme="minorHAnsi"/>
          <w:color w:val="auto"/>
          <w:sz w:val="22"/>
          <w:szCs w:val="22"/>
        </w:rPr>
      </w:pPr>
      <w:r w:rsidRPr="0021177C">
        <w:rPr>
          <w:rFonts w:asciiTheme="minorHAnsi" w:hAnsiTheme="minorHAnsi"/>
          <w:color w:val="auto"/>
          <w:sz w:val="22"/>
          <w:szCs w:val="22"/>
        </w:rPr>
        <w:t xml:space="preserve">the length of time each child spends at the service </w:t>
      </w:r>
    </w:p>
    <w:p w14:paraId="7CE3D25E" w14:textId="77777777" w:rsidR="00226E9A" w:rsidRPr="0021177C" w:rsidRDefault="00226E9A" w:rsidP="00226E9A">
      <w:pPr>
        <w:pStyle w:val="Default"/>
        <w:numPr>
          <w:ilvl w:val="0"/>
          <w:numId w:val="5"/>
        </w:numPr>
        <w:spacing w:after="90"/>
        <w:rPr>
          <w:rFonts w:asciiTheme="minorHAnsi" w:hAnsiTheme="minorHAnsi"/>
          <w:color w:val="auto"/>
          <w:sz w:val="22"/>
          <w:szCs w:val="22"/>
        </w:rPr>
      </w:pPr>
      <w:r w:rsidRPr="0021177C">
        <w:rPr>
          <w:rFonts w:asciiTheme="minorHAnsi" w:hAnsiTheme="minorHAnsi"/>
          <w:color w:val="auto"/>
          <w:sz w:val="22"/>
          <w:szCs w:val="22"/>
        </w:rPr>
        <w:t xml:space="preserve">circumstance or events occurring at a child’s home </w:t>
      </w:r>
    </w:p>
    <w:p w14:paraId="4B0A5C3B" w14:textId="77777777" w:rsidR="00226E9A" w:rsidRPr="0021177C" w:rsidRDefault="00226E9A" w:rsidP="00226E9A">
      <w:pPr>
        <w:pStyle w:val="Default"/>
        <w:numPr>
          <w:ilvl w:val="0"/>
          <w:numId w:val="5"/>
        </w:numPr>
        <w:spacing w:after="90"/>
        <w:rPr>
          <w:rFonts w:asciiTheme="minorHAnsi" w:hAnsiTheme="minorHAnsi"/>
          <w:color w:val="auto"/>
          <w:sz w:val="22"/>
          <w:szCs w:val="22"/>
        </w:rPr>
      </w:pPr>
      <w:r w:rsidRPr="0021177C">
        <w:rPr>
          <w:rFonts w:asciiTheme="minorHAnsi" w:hAnsiTheme="minorHAnsi"/>
          <w:color w:val="auto"/>
          <w:sz w:val="22"/>
          <w:szCs w:val="22"/>
        </w:rPr>
        <w:t xml:space="preserve">consistency of practice between home and the service </w:t>
      </w:r>
    </w:p>
    <w:p w14:paraId="6781157A" w14:textId="77777777" w:rsidR="00226E9A" w:rsidRPr="0021177C" w:rsidRDefault="00226E9A" w:rsidP="00226E9A">
      <w:pPr>
        <w:pStyle w:val="Default"/>
        <w:numPr>
          <w:ilvl w:val="0"/>
          <w:numId w:val="5"/>
        </w:numPr>
        <w:spacing w:after="90"/>
        <w:rPr>
          <w:rFonts w:asciiTheme="minorHAnsi" w:hAnsiTheme="minorHAnsi"/>
          <w:color w:val="auto"/>
          <w:sz w:val="22"/>
          <w:szCs w:val="22"/>
        </w:rPr>
      </w:pPr>
      <w:r w:rsidRPr="0021177C">
        <w:rPr>
          <w:rFonts w:asciiTheme="minorHAnsi" w:hAnsiTheme="minorHAnsi"/>
          <w:color w:val="auto"/>
          <w:sz w:val="22"/>
          <w:szCs w:val="22"/>
        </w:rPr>
        <w:t xml:space="preserve">a child’s general health and wellbeing </w:t>
      </w:r>
    </w:p>
    <w:p w14:paraId="5E21E58D" w14:textId="77777777" w:rsidR="00226E9A" w:rsidRDefault="00226E9A" w:rsidP="00226E9A">
      <w:pPr>
        <w:pStyle w:val="Default"/>
        <w:numPr>
          <w:ilvl w:val="0"/>
          <w:numId w:val="5"/>
        </w:numPr>
        <w:rPr>
          <w:rFonts w:asciiTheme="minorHAnsi" w:hAnsiTheme="minorHAnsi"/>
          <w:color w:val="auto"/>
          <w:sz w:val="22"/>
          <w:szCs w:val="22"/>
        </w:rPr>
      </w:pPr>
      <w:r>
        <w:rPr>
          <w:rFonts w:asciiTheme="minorHAnsi" w:hAnsiTheme="minorHAnsi"/>
          <w:color w:val="auto"/>
          <w:sz w:val="22"/>
          <w:szCs w:val="22"/>
        </w:rPr>
        <w:t>t</w:t>
      </w:r>
      <w:r w:rsidRPr="0021177C">
        <w:rPr>
          <w:rFonts w:asciiTheme="minorHAnsi" w:hAnsiTheme="minorHAnsi"/>
          <w:color w:val="auto"/>
          <w:sz w:val="22"/>
          <w:szCs w:val="22"/>
        </w:rPr>
        <w:t xml:space="preserve">he physical environment, including room temperature, lighting, airflow and noise levels </w:t>
      </w:r>
    </w:p>
    <w:p w14:paraId="55703234" w14:textId="77777777" w:rsidR="00226E9A" w:rsidRPr="00E71EFD" w:rsidRDefault="00226E9A" w:rsidP="00226E9A">
      <w:pPr>
        <w:pStyle w:val="Default"/>
        <w:numPr>
          <w:ilvl w:val="0"/>
          <w:numId w:val="5"/>
        </w:numPr>
        <w:rPr>
          <w:rFonts w:asciiTheme="minorHAnsi" w:hAnsiTheme="minorHAnsi"/>
          <w:color w:val="auto"/>
          <w:sz w:val="22"/>
          <w:szCs w:val="22"/>
        </w:rPr>
      </w:pPr>
      <w:r w:rsidRPr="00E71EFD">
        <w:rPr>
          <w:rFonts w:asciiTheme="minorHAnsi" w:hAnsiTheme="minorHAnsi"/>
          <w:color w:val="auto"/>
          <w:sz w:val="22"/>
          <w:szCs w:val="22"/>
        </w:rPr>
        <w:t xml:space="preserve"> minimising distress or discomfort for the children in their care </w:t>
      </w:r>
    </w:p>
    <w:p w14:paraId="4C42E8E1" w14:textId="77777777" w:rsidR="00226E9A" w:rsidRDefault="00226E9A" w:rsidP="00226E9A">
      <w:pPr>
        <w:pStyle w:val="Default"/>
        <w:numPr>
          <w:ilvl w:val="0"/>
          <w:numId w:val="5"/>
        </w:numPr>
        <w:spacing w:after="90"/>
        <w:rPr>
          <w:rFonts w:asciiTheme="minorHAnsi" w:hAnsiTheme="minorHAnsi"/>
          <w:color w:val="auto"/>
          <w:sz w:val="22"/>
          <w:szCs w:val="22"/>
        </w:rPr>
      </w:pPr>
      <w:r w:rsidRPr="0021177C">
        <w:rPr>
          <w:rFonts w:asciiTheme="minorHAnsi" w:hAnsiTheme="minorHAnsi"/>
          <w:color w:val="auto"/>
          <w:sz w:val="22"/>
          <w:szCs w:val="22"/>
        </w:rPr>
        <w:t xml:space="preserve">ensuring all children sleep or rest with their faces uncovered </w:t>
      </w:r>
    </w:p>
    <w:p w14:paraId="3DECE079" w14:textId="77777777" w:rsidR="00226E9A" w:rsidRPr="00E71EFD" w:rsidRDefault="00226E9A" w:rsidP="00226E9A">
      <w:pPr>
        <w:pStyle w:val="Default"/>
        <w:numPr>
          <w:ilvl w:val="0"/>
          <w:numId w:val="5"/>
        </w:numPr>
        <w:spacing w:after="90"/>
        <w:rPr>
          <w:rFonts w:asciiTheme="minorHAnsi" w:hAnsiTheme="minorHAnsi"/>
          <w:color w:val="auto"/>
          <w:sz w:val="22"/>
          <w:szCs w:val="22"/>
        </w:rPr>
      </w:pPr>
      <w:r w:rsidRPr="00E71EFD">
        <w:rPr>
          <w:rFonts w:asciiTheme="minorHAnsi" w:hAnsiTheme="minorHAnsi"/>
          <w:color w:val="auto"/>
          <w:sz w:val="22"/>
          <w:szCs w:val="22"/>
        </w:rPr>
        <w:t xml:space="preserve">ensuring that resting and sleeping practices are not used as a behaviour guidance strategy </w:t>
      </w:r>
    </w:p>
    <w:p w14:paraId="436C488A" w14:textId="77777777" w:rsidR="00226E9A" w:rsidRPr="0021177C" w:rsidRDefault="00226E9A" w:rsidP="00226E9A">
      <w:pPr>
        <w:pStyle w:val="Default"/>
        <w:numPr>
          <w:ilvl w:val="0"/>
          <w:numId w:val="5"/>
        </w:numPr>
        <w:spacing w:after="90"/>
        <w:rPr>
          <w:rFonts w:asciiTheme="minorHAnsi" w:hAnsiTheme="minorHAnsi"/>
          <w:color w:val="auto"/>
          <w:sz w:val="22"/>
          <w:szCs w:val="22"/>
        </w:rPr>
      </w:pPr>
      <w:r w:rsidRPr="0021177C">
        <w:rPr>
          <w:rFonts w:asciiTheme="minorHAnsi" w:hAnsiTheme="minorHAnsi"/>
          <w:color w:val="auto"/>
          <w:sz w:val="22"/>
          <w:szCs w:val="22"/>
        </w:rPr>
        <w:t xml:space="preserve">providing a range of opportunities for relaxation throughout the day </w:t>
      </w:r>
    </w:p>
    <w:p w14:paraId="2C27B405" w14:textId="77777777" w:rsidR="00226E9A" w:rsidRPr="0021177C" w:rsidRDefault="00226E9A" w:rsidP="00226E9A">
      <w:pPr>
        <w:pStyle w:val="Default"/>
        <w:numPr>
          <w:ilvl w:val="0"/>
          <w:numId w:val="5"/>
        </w:numPr>
        <w:spacing w:after="90"/>
        <w:rPr>
          <w:rFonts w:asciiTheme="minorHAnsi" w:hAnsiTheme="minorHAnsi"/>
          <w:color w:val="auto"/>
          <w:sz w:val="22"/>
          <w:szCs w:val="22"/>
        </w:rPr>
      </w:pPr>
      <w:r>
        <w:rPr>
          <w:rFonts w:asciiTheme="minorHAnsi" w:hAnsiTheme="minorHAnsi"/>
          <w:color w:val="auto"/>
          <w:sz w:val="22"/>
          <w:szCs w:val="22"/>
        </w:rPr>
        <w:t>c</w:t>
      </w:r>
      <w:r w:rsidRPr="0021177C">
        <w:rPr>
          <w:rFonts w:asciiTheme="minorHAnsi" w:hAnsiTheme="minorHAnsi"/>
          <w:color w:val="auto"/>
          <w:sz w:val="22"/>
          <w:szCs w:val="22"/>
        </w:rPr>
        <w:t>onducting regular safety checks of equip</w:t>
      </w:r>
      <w:r>
        <w:rPr>
          <w:rFonts w:asciiTheme="minorHAnsi" w:hAnsiTheme="minorHAnsi"/>
          <w:color w:val="auto"/>
          <w:sz w:val="22"/>
          <w:szCs w:val="22"/>
        </w:rPr>
        <w:t>ment used for sleeping/resting</w:t>
      </w:r>
    </w:p>
    <w:p w14:paraId="0A31EE26" w14:textId="77777777" w:rsidR="00226E9A" w:rsidRPr="0021177C" w:rsidRDefault="00226E9A" w:rsidP="00226E9A">
      <w:pPr>
        <w:pStyle w:val="Default"/>
        <w:numPr>
          <w:ilvl w:val="0"/>
          <w:numId w:val="5"/>
        </w:numPr>
        <w:spacing w:after="90"/>
        <w:rPr>
          <w:rFonts w:asciiTheme="minorHAnsi" w:hAnsiTheme="minorHAnsi"/>
          <w:color w:val="auto"/>
          <w:sz w:val="22"/>
          <w:szCs w:val="22"/>
        </w:rPr>
      </w:pPr>
      <w:r w:rsidRPr="0021177C">
        <w:rPr>
          <w:rFonts w:asciiTheme="minorHAnsi" w:hAnsiTheme="minorHAnsi"/>
          <w:color w:val="auto"/>
          <w:sz w:val="22"/>
          <w:szCs w:val="22"/>
        </w:rPr>
        <w:t xml:space="preserve">ensuring that any hanging cords, mobiles, curtains and blinds are inaccessible to children who are resting or sleeping </w:t>
      </w:r>
    </w:p>
    <w:p w14:paraId="3889E279" w14:textId="77777777" w:rsidR="00226E9A" w:rsidRPr="0021177C" w:rsidRDefault="00226E9A" w:rsidP="00226E9A">
      <w:pPr>
        <w:pStyle w:val="Default"/>
        <w:numPr>
          <w:ilvl w:val="0"/>
          <w:numId w:val="5"/>
        </w:numPr>
        <w:spacing w:after="90"/>
        <w:rPr>
          <w:rFonts w:asciiTheme="minorHAnsi" w:hAnsiTheme="minorHAnsi"/>
          <w:color w:val="auto"/>
          <w:sz w:val="22"/>
          <w:szCs w:val="22"/>
        </w:rPr>
      </w:pPr>
      <w:r w:rsidRPr="0021177C">
        <w:rPr>
          <w:rFonts w:asciiTheme="minorHAnsi" w:hAnsiTheme="minorHAnsi"/>
          <w:color w:val="auto"/>
          <w:sz w:val="22"/>
          <w:szCs w:val="22"/>
        </w:rPr>
        <w:t xml:space="preserve">supervising children displaying symptoms of illness closely, especially when resting or sleeping </w:t>
      </w:r>
    </w:p>
    <w:p w14:paraId="1CC21E6A" w14:textId="77777777" w:rsidR="00226E9A" w:rsidRPr="0021177C" w:rsidRDefault="00226E9A" w:rsidP="00226E9A">
      <w:pPr>
        <w:pStyle w:val="Default"/>
        <w:numPr>
          <w:ilvl w:val="0"/>
          <w:numId w:val="5"/>
        </w:numPr>
        <w:spacing w:after="90"/>
        <w:rPr>
          <w:rFonts w:asciiTheme="minorHAnsi" w:hAnsiTheme="minorHAnsi"/>
          <w:color w:val="auto"/>
          <w:sz w:val="22"/>
          <w:szCs w:val="22"/>
        </w:rPr>
      </w:pPr>
      <w:r w:rsidRPr="0021177C">
        <w:rPr>
          <w:rFonts w:asciiTheme="minorHAnsi" w:hAnsiTheme="minorHAnsi"/>
          <w:color w:val="auto"/>
          <w:sz w:val="22"/>
          <w:szCs w:val="22"/>
        </w:rPr>
        <w:t xml:space="preserve">ensuring that artificial heating, such as heat bags and hot-water bottles, is not used to provide warmth </w:t>
      </w:r>
    </w:p>
    <w:p w14:paraId="5E1595E8" w14:textId="77777777" w:rsidR="00226E9A" w:rsidRPr="0021177C" w:rsidRDefault="00226E9A" w:rsidP="00226E9A">
      <w:pPr>
        <w:pStyle w:val="Default"/>
        <w:numPr>
          <w:ilvl w:val="0"/>
          <w:numId w:val="5"/>
        </w:numPr>
        <w:spacing w:after="90"/>
        <w:rPr>
          <w:rFonts w:asciiTheme="minorHAnsi" w:hAnsiTheme="minorHAnsi"/>
          <w:color w:val="auto"/>
          <w:sz w:val="22"/>
          <w:szCs w:val="22"/>
        </w:rPr>
      </w:pPr>
      <w:r w:rsidRPr="0021177C">
        <w:rPr>
          <w:rFonts w:asciiTheme="minorHAnsi" w:hAnsiTheme="minorHAnsi"/>
          <w:color w:val="auto"/>
          <w:sz w:val="22"/>
          <w:szCs w:val="22"/>
        </w:rPr>
        <w:t xml:space="preserve">ensuring nothing is around the neck of the child (e.g. amber teething necklace) while sleeping </w:t>
      </w:r>
    </w:p>
    <w:p w14:paraId="7D24D778" w14:textId="77777777" w:rsidR="00226E9A" w:rsidRPr="0021177C" w:rsidRDefault="00226E9A" w:rsidP="00226E9A">
      <w:pPr>
        <w:pStyle w:val="Default"/>
        <w:numPr>
          <w:ilvl w:val="0"/>
          <w:numId w:val="5"/>
        </w:numPr>
        <w:spacing w:after="90"/>
        <w:rPr>
          <w:rFonts w:asciiTheme="minorHAnsi" w:hAnsiTheme="minorHAnsi"/>
          <w:color w:val="auto"/>
          <w:sz w:val="22"/>
          <w:szCs w:val="22"/>
        </w:rPr>
      </w:pPr>
      <w:r w:rsidRPr="0021177C">
        <w:rPr>
          <w:rFonts w:asciiTheme="minorHAnsi" w:hAnsiTheme="minorHAnsi"/>
          <w:color w:val="auto"/>
          <w:sz w:val="22"/>
          <w:szCs w:val="22"/>
        </w:rPr>
        <w:t xml:space="preserve">documenting and communicating children’s rest and sleep times to co-workers during shift changes </w:t>
      </w:r>
    </w:p>
    <w:p w14:paraId="096B0FE8" w14:textId="77777777" w:rsidR="00226E9A" w:rsidRPr="0021177C" w:rsidRDefault="00226E9A" w:rsidP="00226E9A">
      <w:pPr>
        <w:pStyle w:val="Default"/>
        <w:numPr>
          <w:ilvl w:val="0"/>
          <w:numId w:val="5"/>
        </w:numPr>
        <w:spacing w:after="90"/>
        <w:rPr>
          <w:rFonts w:asciiTheme="minorHAnsi" w:hAnsiTheme="minorHAnsi"/>
          <w:color w:val="auto"/>
          <w:sz w:val="22"/>
          <w:szCs w:val="22"/>
        </w:rPr>
      </w:pPr>
      <w:r w:rsidRPr="0021177C">
        <w:rPr>
          <w:rFonts w:asciiTheme="minorHAnsi" w:hAnsiTheme="minorHAnsi"/>
          <w:color w:val="auto"/>
          <w:sz w:val="22"/>
          <w:szCs w:val="22"/>
        </w:rPr>
        <w:t xml:space="preserve">providing information to families about the </w:t>
      </w:r>
      <w:proofErr w:type="gramStart"/>
      <w:r w:rsidRPr="0021177C">
        <w:rPr>
          <w:rFonts w:asciiTheme="minorHAnsi" w:hAnsiTheme="minorHAnsi"/>
          <w:color w:val="auto"/>
          <w:sz w:val="22"/>
          <w:szCs w:val="22"/>
        </w:rPr>
        <w:t>centres</w:t>
      </w:r>
      <w:proofErr w:type="gramEnd"/>
      <w:r w:rsidRPr="0021177C">
        <w:rPr>
          <w:rFonts w:asciiTheme="minorHAnsi" w:hAnsiTheme="minorHAnsi"/>
          <w:color w:val="auto"/>
          <w:sz w:val="22"/>
          <w:szCs w:val="22"/>
        </w:rPr>
        <w:t xml:space="preserve"> relaxation and sleep practices </w:t>
      </w:r>
    </w:p>
    <w:p w14:paraId="6B4DEDC0" w14:textId="77777777" w:rsidR="00226E9A" w:rsidRDefault="00226E9A" w:rsidP="00226E9A">
      <w:pPr>
        <w:pStyle w:val="Default"/>
        <w:numPr>
          <w:ilvl w:val="0"/>
          <w:numId w:val="5"/>
        </w:numPr>
        <w:spacing w:after="90"/>
        <w:rPr>
          <w:rFonts w:asciiTheme="minorHAnsi" w:hAnsiTheme="minorHAnsi"/>
          <w:color w:val="auto"/>
          <w:sz w:val="22"/>
          <w:szCs w:val="22"/>
        </w:rPr>
      </w:pPr>
      <w:r w:rsidRPr="0021177C">
        <w:rPr>
          <w:rFonts w:asciiTheme="minorHAnsi" w:hAnsiTheme="minorHAnsi"/>
          <w:color w:val="auto"/>
          <w:sz w:val="22"/>
          <w:szCs w:val="22"/>
        </w:rPr>
        <w:t xml:space="preserve">developing communication strategies to inform parents/guardians about their child’s rest and sleep patterns, including times and length of sleep </w:t>
      </w:r>
    </w:p>
    <w:p w14:paraId="27A6E0FA" w14:textId="77777777" w:rsidR="00226E9A" w:rsidRPr="0021177C" w:rsidRDefault="00226E9A" w:rsidP="00226E9A">
      <w:pPr>
        <w:pStyle w:val="Default"/>
        <w:numPr>
          <w:ilvl w:val="0"/>
          <w:numId w:val="5"/>
        </w:numPr>
        <w:spacing w:after="90"/>
        <w:rPr>
          <w:rFonts w:asciiTheme="minorHAnsi" w:hAnsiTheme="minorHAnsi"/>
          <w:color w:val="auto"/>
          <w:sz w:val="22"/>
          <w:szCs w:val="22"/>
        </w:rPr>
      </w:pPr>
      <w:r w:rsidRPr="0021177C">
        <w:rPr>
          <w:rFonts w:asciiTheme="minorHAnsi" w:hAnsiTheme="minorHAnsi"/>
          <w:sz w:val="22"/>
          <w:szCs w:val="22"/>
        </w:rPr>
        <w:t>Ensure that the physical environment is safe and conducive to sleep. This means providing quiet, well-ventilated and comfortable sleeping spaces. Wherever viewing windows are used, all children should be visible to supervising educators.</w:t>
      </w:r>
    </w:p>
    <w:p w14:paraId="20D0C659" w14:textId="4811A4F8" w:rsidR="00B20AAA" w:rsidRPr="002F7F99" w:rsidRDefault="00B20AAA" w:rsidP="00226E9A">
      <w:pPr>
        <w:shd w:val="clear" w:color="auto" w:fill="FFFFFF"/>
        <w:ind w:left="-340" w:hanging="340"/>
        <w:contextualSpacing w:val="0"/>
        <w:rPr>
          <w:rFonts w:cstheme="minorHAnsi"/>
        </w:rPr>
      </w:pPr>
    </w:p>
    <w:sectPr w:rsidR="00B20AAA" w:rsidRPr="002F7F99" w:rsidSect="002F7F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42BE0"/>
    <w:multiLevelType w:val="hybridMultilevel"/>
    <w:tmpl w:val="CD48F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D032E1"/>
    <w:multiLevelType w:val="hybridMultilevel"/>
    <w:tmpl w:val="805A7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622894"/>
    <w:multiLevelType w:val="hybridMultilevel"/>
    <w:tmpl w:val="99502F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E33E89"/>
    <w:multiLevelType w:val="hybridMultilevel"/>
    <w:tmpl w:val="E0ACD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7722DE"/>
    <w:multiLevelType w:val="hybridMultilevel"/>
    <w:tmpl w:val="5E5A1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3158196">
    <w:abstractNumId w:val="3"/>
  </w:num>
  <w:num w:numId="2" w16cid:durableId="1139112102">
    <w:abstractNumId w:val="1"/>
  </w:num>
  <w:num w:numId="3" w16cid:durableId="1331367017">
    <w:abstractNumId w:val="0"/>
  </w:num>
  <w:num w:numId="4" w16cid:durableId="1140877528">
    <w:abstractNumId w:val="4"/>
  </w:num>
  <w:num w:numId="5" w16cid:durableId="93271179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5F"/>
    <w:rsid w:val="00001938"/>
    <w:rsid w:val="00052434"/>
    <w:rsid w:val="000D6508"/>
    <w:rsid w:val="000D6F34"/>
    <w:rsid w:val="000E38A0"/>
    <w:rsid w:val="001228E7"/>
    <w:rsid w:val="00127379"/>
    <w:rsid w:val="001728D6"/>
    <w:rsid w:val="0019239D"/>
    <w:rsid w:val="001A1CEC"/>
    <w:rsid w:val="001C4623"/>
    <w:rsid w:val="001C75AF"/>
    <w:rsid w:val="001D398E"/>
    <w:rsid w:val="001D4C8F"/>
    <w:rsid w:val="001E2A27"/>
    <w:rsid w:val="0021685F"/>
    <w:rsid w:val="00226E9A"/>
    <w:rsid w:val="00233CDA"/>
    <w:rsid w:val="00234562"/>
    <w:rsid w:val="00250D02"/>
    <w:rsid w:val="00257016"/>
    <w:rsid w:val="002A71A0"/>
    <w:rsid w:val="002F7F99"/>
    <w:rsid w:val="00353F7B"/>
    <w:rsid w:val="00371E19"/>
    <w:rsid w:val="00374515"/>
    <w:rsid w:val="003A5A21"/>
    <w:rsid w:val="003B05CB"/>
    <w:rsid w:val="0040344C"/>
    <w:rsid w:val="0043713F"/>
    <w:rsid w:val="0044496A"/>
    <w:rsid w:val="00491187"/>
    <w:rsid w:val="00491BC9"/>
    <w:rsid w:val="00500338"/>
    <w:rsid w:val="0051142F"/>
    <w:rsid w:val="0053204E"/>
    <w:rsid w:val="005A099A"/>
    <w:rsid w:val="005E2FB8"/>
    <w:rsid w:val="00607AB3"/>
    <w:rsid w:val="00680774"/>
    <w:rsid w:val="00784B24"/>
    <w:rsid w:val="00793FA6"/>
    <w:rsid w:val="007A44C2"/>
    <w:rsid w:val="007B7418"/>
    <w:rsid w:val="007C1083"/>
    <w:rsid w:val="007D5B71"/>
    <w:rsid w:val="00814C73"/>
    <w:rsid w:val="00816EF1"/>
    <w:rsid w:val="0085549D"/>
    <w:rsid w:val="00866324"/>
    <w:rsid w:val="00884878"/>
    <w:rsid w:val="00890AD2"/>
    <w:rsid w:val="0089740E"/>
    <w:rsid w:val="008C4EFA"/>
    <w:rsid w:val="009179F7"/>
    <w:rsid w:val="00955204"/>
    <w:rsid w:val="00984451"/>
    <w:rsid w:val="0099015F"/>
    <w:rsid w:val="00991741"/>
    <w:rsid w:val="009C618A"/>
    <w:rsid w:val="009E3957"/>
    <w:rsid w:val="009F2C6F"/>
    <w:rsid w:val="00A37D20"/>
    <w:rsid w:val="00A46837"/>
    <w:rsid w:val="00A47B13"/>
    <w:rsid w:val="00A60E14"/>
    <w:rsid w:val="00AC12F6"/>
    <w:rsid w:val="00AD4BC6"/>
    <w:rsid w:val="00AD4CC5"/>
    <w:rsid w:val="00B20AAA"/>
    <w:rsid w:val="00B7651B"/>
    <w:rsid w:val="00BB635E"/>
    <w:rsid w:val="00BB7368"/>
    <w:rsid w:val="00BE0C7F"/>
    <w:rsid w:val="00C53F33"/>
    <w:rsid w:val="00C638AC"/>
    <w:rsid w:val="00C767E0"/>
    <w:rsid w:val="00CE5388"/>
    <w:rsid w:val="00CE744E"/>
    <w:rsid w:val="00CF64A1"/>
    <w:rsid w:val="00D3316D"/>
    <w:rsid w:val="00D43463"/>
    <w:rsid w:val="00D96B76"/>
    <w:rsid w:val="00DB5CF5"/>
    <w:rsid w:val="00DE3E3F"/>
    <w:rsid w:val="00E22BC8"/>
    <w:rsid w:val="00E56FF1"/>
    <w:rsid w:val="00E608B8"/>
    <w:rsid w:val="00E75D04"/>
    <w:rsid w:val="00E84032"/>
    <w:rsid w:val="00E86FFC"/>
    <w:rsid w:val="00E91A54"/>
    <w:rsid w:val="00EB5F9E"/>
    <w:rsid w:val="00EC5B5F"/>
    <w:rsid w:val="00ED7F12"/>
    <w:rsid w:val="00EE1D51"/>
    <w:rsid w:val="00EE1ECB"/>
    <w:rsid w:val="00F01515"/>
    <w:rsid w:val="00F10616"/>
    <w:rsid w:val="00F60604"/>
    <w:rsid w:val="00F73F81"/>
    <w:rsid w:val="00F8178F"/>
    <w:rsid w:val="00FB11C7"/>
    <w:rsid w:val="00FB5E40"/>
    <w:rsid w:val="00FD22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6286"/>
  <w15:docId w15:val="{58B0E07A-C523-400F-AD31-82D09245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7E0"/>
    <w:pPr>
      <w:spacing w:after="0" w:line="240" w:lineRule="auto"/>
      <w:contextualSpacing/>
    </w:pPr>
    <w:rPr>
      <w:rFonts w:ascii="Calibri" w:eastAsia="Times New Roman" w:hAnsi="Calibri" w:cs="Calibri"/>
    </w:rPr>
  </w:style>
  <w:style w:type="paragraph" w:styleId="Heading1">
    <w:name w:val="heading 1"/>
    <w:basedOn w:val="Normal"/>
    <w:next w:val="Normal"/>
    <w:link w:val="Heading1Char"/>
    <w:qFormat/>
    <w:rsid w:val="00F73F81"/>
    <w:pPr>
      <w:keepNext/>
      <w:keepLines/>
      <w:spacing w:before="480"/>
      <w:contextualSpacing w:val="0"/>
      <w:outlineLvl w:val="0"/>
    </w:pPr>
    <w:rPr>
      <w:rFonts w:asciiTheme="majorHAnsi" w:eastAsiaTheme="majorEastAsia" w:hAnsiTheme="majorHAnsi" w:cstheme="majorBidi"/>
      <w:b/>
      <w:bCs/>
      <w:color w:val="365F91" w:themeColor="accent1" w:themeShade="BF"/>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67E0"/>
    <w:rPr>
      <w:color w:val="0000FF"/>
      <w:u w:val="single"/>
    </w:rPr>
  </w:style>
  <w:style w:type="paragraph" w:styleId="BalloonText">
    <w:name w:val="Balloon Text"/>
    <w:basedOn w:val="Normal"/>
    <w:link w:val="BalloonTextChar"/>
    <w:uiPriority w:val="99"/>
    <w:semiHidden/>
    <w:unhideWhenUsed/>
    <w:rsid w:val="00C767E0"/>
    <w:rPr>
      <w:rFonts w:ascii="Tahoma" w:hAnsi="Tahoma" w:cs="Tahoma"/>
      <w:sz w:val="16"/>
      <w:szCs w:val="16"/>
    </w:rPr>
  </w:style>
  <w:style w:type="character" w:customStyle="1" w:styleId="BalloonTextChar">
    <w:name w:val="Balloon Text Char"/>
    <w:basedOn w:val="DefaultParagraphFont"/>
    <w:link w:val="BalloonText"/>
    <w:uiPriority w:val="99"/>
    <w:semiHidden/>
    <w:rsid w:val="00C767E0"/>
    <w:rPr>
      <w:rFonts w:ascii="Tahoma" w:eastAsia="Times New Roman" w:hAnsi="Tahoma" w:cs="Tahoma"/>
      <w:sz w:val="16"/>
      <w:szCs w:val="16"/>
    </w:rPr>
  </w:style>
  <w:style w:type="paragraph" w:styleId="ListParagraph">
    <w:name w:val="List Paragraph"/>
    <w:basedOn w:val="Normal"/>
    <w:uiPriority w:val="34"/>
    <w:qFormat/>
    <w:rsid w:val="00E22BC8"/>
    <w:pPr>
      <w:ind w:left="720"/>
      <w:contextualSpacing w:val="0"/>
    </w:pPr>
    <w:rPr>
      <w:rFonts w:eastAsiaTheme="minorHAnsi" w:cs="Times New Roman"/>
    </w:rPr>
  </w:style>
  <w:style w:type="paragraph" w:styleId="Header">
    <w:name w:val="header"/>
    <w:basedOn w:val="Normal"/>
    <w:link w:val="HeaderChar"/>
    <w:unhideWhenUsed/>
    <w:rsid w:val="00D3316D"/>
    <w:pPr>
      <w:tabs>
        <w:tab w:val="center" w:pos="4513"/>
        <w:tab w:val="right" w:pos="9026"/>
      </w:tabs>
      <w:contextualSpacing w:val="0"/>
      <w:jc w:val="center"/>
    </w:pPr>
    <w:rPr>
      <w:rFonts w:asciiTheme="minorHAnsi" w:eastAsiaTheme="minorHAnsi" w:hAnsiTheme="minorHAnsi" w:cstheme="minorBidi"/>
    </w:rPr>
  </w:style>
  <w:style w:type="character" w:customStyle="1" w:styleId="HeaderChar">
    <w:name w:val="Header Char"/>
    <w:basedOn w:val="DefaultParagraphFont"/>
    <w:link w:val="Header"/>
    <w:rsid w:val="00D3316D"/>
  </w:style>
  <w:style w:type="paragraph" w:styleId="BodyText">
    <w:name w:val="Body Text"/>
    <w:basedOn w:val="Normal"/>
    <w:link w:val="BodyTextChar"/>
    <w:rsid w:val="00FB11C7"/>
    <w:pPr>
      <w:contextualSpacing w:val="0"/>
    </w:pPr>
    <w:rPr>
      <w:rFonts w:ascii="Times New Roman" w:eastAsia="MS Mincho" w:hAnsi="Times New Roman" w:cs="Times New Roman"/>
      <w:sz w:val="24"/>
      <w:szCs w:val="20"/>
      <w:lang w:val="en-US"/>
    </w:rPr>
  </w:style>
  <w:style w:type="character" w:customStyle="1" w:styleId="BodyTextChar">
    <w:name w:val="Body Text Char"/>
    <w:basedOn w:val="DefaultParagraphFont"/>
    <w:link w:val="BodyText"/>
    <w:rsid w:val="00FB11C7"/>
    <w:rPr>
      <w:rFonts w:ascii="Times New Roman" w:eastAsia="MS Mincho" w:hAnsi="Times New Roman" w:cs="Times New Roman"/>
      <w:sz w:val="24"/>
      <w:szCs w:val="20"/>
      <w:lang w:val="en-US"/>
    </w:rPr>
  </w:style>
  <w:style w:type="paragraph" w:customStyle="1" w:styleId="Default">
    <w:name w:val="Default"/>
    <w:rsid w:val="00374515"/>
    <w:pPr>
      <w:autoSpaceDE w:val="0"/>
      <w:autoSpaceDN w:val="0"/>
      <w:adjustRightInd w:val="0"/>
      <w:spacing w:after="0" w:line="240" w:lineRule="auto"/>
    </w:pPr>
    <w:rPr>
      <w:rFonts w:ascii="Arial" w:eastAsia="Times New Roman" w:hAnsi="Arial" w:cs="Arial"/>
      <w:color w:val="000000"/>
      <w:sz w:val="24"/>
      <w:szCs w:val="24"/>
      <w:lang w:eastAsia="zh-CN"/>
    </w:rPr>
  </w:style>
  <w:style w:type="character" w:customStyle="1" w:styleId="Heading1Char">
    <w:name w:val="Heading 1 Char"/>
    <w:basedOn w:val="DefaultParagraphFont"/>
    <w:link w:val="Heading1"/>
    <w:rsid w:val="00F73F81"/>
    <w:rPr>
      <w:rFonts w:asciiTheme="majorHAnsi" w:eastAsiaTheme="majorEastAsia" w:hAnsiTheme="majorHAnsi" w:cstheme="majorBidi"/>
      <w:b/>
      <w:bCs/>
      <w:color w:val="365F91" w:themeColor="accent1" w:themeShade="BF"/>
      <w:sz w:val="28"/>
      <w:szCs w:val="28"/>
      <w:lang w:eastAsia="en-AU"/>
    </w:rPr>
  </w:style>
  <w:style w:type="paragraph" w:styleId="NormalWeb">
    <w:name w:val="Normal (Web)"/>
    <w:basedOn w:val="Normal"/>
    <w:uiPriority w:val="99"/>
    <w:semiHidden/>
    <w:unhideWhenUsed/>
    <w:rsid w:val="002F7F99"/>
    <w:pPr>
      <w:spacing w:before="100" w:beforeAutospacing="1" w:after="100" w:afterAutospacing="1"/>
      <w:contextualSpacing w:val="0"/>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5208">
      <w:bodyDiv w:val="1"/>
      <w:marLeft w:val="0"/>
      <w:marRight w:val="0"/>
      <w:marTop w:val="0"/>
      <w:marBottom w:val="0"/>
      <w:divBdr>
        <w:top w:val="none" w:sz="0" w:space="0" w:color="auto"/>
        <w:left w:val="none" w:sz="0" w:space="0" w:color="auto"/>
        <w:bottom w:val="none" w:sz="0" w:space="0" w:color="auto"/>
        <w:right w:val="none" w:sz="0" w:space="0" w:color="auto"/>
      </w:divBdr>
    </w:div>
    <w:div w:id="141120305">
      <w:bodyDiv w:val="1"/>
      <w:marLeft w:val="0"/>
      <w:marRight w:val="0"/>
      <w:marTop w:val="0"/>
      <w:marBottom w:val="0"/>
      <w:divBdr>
        <w:top w:val="none" w:sz="0" w:space="0" w:color="auto"/>
        <w:left w:val="none" w:sz="0" w:space="0" w:color="auto"/>
        <w:bottom w:val="none" w:sz="0" w:space="0" w:color="auto"/>
        <w:right w:val="none" w:sz="0" w:space="0" w:color="auto"/>
      </w:divBdr>
    </w:div>
    <w:div w:id="527111512">
      <w:bodyDiv w:val="1"/>
      <w:marLeft w:val="0"/>
      <w:marRight w:val="0"/>
      <w:marTop w:val="0"/>
      <w:marBottom w:val="0"/>
      <w:divBdr>
        <w:top w:val="none" w:sz="0" w:space="0" w:color="auto"/>
        <w:left w:val="none" w:sz="0" w:space="0" w:color="auto"/>
        <w:bottom w:val="none" w:sz="0" w:space="0" w:color="auto"/>
        <w:right w:val="none" w:sz="0" w:space="0" w:color="auto"/>
      </w:divBdr>
    </w:div>
    <w:div w:id="955793961">
      <w:bodyDiv w:val="1"/>
      <w:marLeft w:val="0"/>
      <w:marRight w:val="0"/>
      <w:marTop w:val="0"/>
      <w:marBottom w:val="0"/>
      <w:divBdr>
        <w:top w:val="none" w:sz="0" w:space="0" w:color="auto"/>
        <w:left w:val="none" w:sz="0" w:space="0" w:color="auto"/>
        <w:bottom w:val="none" w:sz="0" w:space="0" w:color="auto"/>
        <w:right w:val="none" w:sz="0" w:space="0" w:color="auto"/>
      </w:divBdr>
    </w:div>
    <w:div w:id="1313219296">
      <w:bodyDiv w:val="1"/>
      <w:marLeft w:val="0"/>
      <w:marRight w:val="0"/>
      <w:marTop w:val="0"/>
      <w:marBottom w:val="0"/>
      <w:divBdr>
        <w:top w:val="none" w:sz="0" w:space="0" w:color="auto"/>
        <w:left w:val="none" w:sz="0" w:space="0" w:color="auto"/>
        <w:bottom w:val="none" w:sz="0" w:space="0" w:color="auto"/>
        <w:right w:val="none" w:sz="0" w:space="0" w:color="auto"/>
      </w:divBdr>
    </w:div>
    <w:div w:id="1314144226">
      <w:bodyDiv w:val="1"/>
      <w:marLeft w:val="0"/>
      <w:marRight w:val="0"/>
      <w:marTop w:val="0"/>
      <w:marBottom w:val="0"/>
      <w:divBdr>
        <w:top w:val="none" w:sz="0" w:space="0" w:color="auto"/>
        <w:left w:val="none" w:sz="0" w:space="0" w:color="auto"/>
        <w:bottom w:val="none" w:sz="0" w:space="0" w:color="auto"/>
        <w:right w:val="none" w:sz="0" w:space="0" w:color="auto"/>
      </w:divBdr>
    </w:div>
    <w:div w:id="17824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22A14.E855DF2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Mozqueira, Alicia</dc:creator>
  <cp:lastModifiedBy>Singh, Hayley</cp:lastModifiedBy>
  <cp:revision>2</cp:revision>
  <cp:lastPrinted>2023-02-01T03:12:00Z</cp:lastPrinted>
  <dcterms:created xsi:type="dcterms:W3CDTF">2023-02-01T03:12:00Z</dcterms:created>
  <dcterms:modified xsi:type="dcterms:W3CDTF">2023-02-01T03:12:00Z</dcterms:modified>
</cp:coreProperties>
</file>